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DEDED" w:themeColor="accent3" w:themeTint="33"/>
  <w:body>
    <w:p w14:paraId="55C75FFD" w14:textId="309F89A7" w:rsidR="00E05554" w:rsidRDefault="00C36427" w:rsidP="00E05554">
      <w:pPr>
        <w:jc w:val="center"/>
        <w:rPr>
          <w:rFonts w:ascii="Bookman Old Style" w:hAnsi="Bookman Old Style"/>
          <w:b/>
          <w:bCs/>
          <w:sz w:val="32"/>
          <w:szCs w:val="32"/>
        </w:rPr>
      </w:pPr>
      <w:r>
        <w:drawing>
          <wp:anchor distT="0" distB="0" distL="114300" distR="114300" simplePos="0" relativeHeight="251659264" behindDoc="1" locked="0" layoutInCell="1" allowOverlap="1" wp14:anchorId="561353AB" wp14:editId="4147B821">
            <wp:simplePos x="0" y="0"/>
            <wp:positionH relativeFrom="margin">
              <wp:posOffset>5715</wp:posOffset>
            </wp:positionH>
            <wp:positionV relativeFrom="paragraph">
              <wp:posOffset>81280</wp:posOffset>
            </wp:positionV>
            <wp:extent cx="866775" cy="1038225"/>
            <wp:effectExtent l="76200" t="76200" r="142875" b="142875"/>
            <wp:wrapTight wrapText="bothSides">
              <wp:wrapPolygon edited="0">
                <wp:start x="-949" y="-1585"/>
                <wp:lineTo x="-1899" y="-1189"/>
                <wp:lineTo x="-1899" y="22591"/>
                <wp:lineTo x="-949" y="24176"/>
                <wp:lineTo x="23736" y="24176"/>
                <wp:lineTo x="24686" y="18231"/>
                <wp:lineTo x="24686" y="5152"/>
                <wp:lineTo x="23736" y="-793"/>
                <wp:lineTo x="23736" y="-1585"/>
                <wp:lineTo x="-949" y="-1585"/>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77" r="28871"/>
                    <a:stretch/>
                  </pic:blipFill>
                  <pic:spPr bwMode="auto">
                    <a:xfrm>
                      <a:off x="0" y="0"/>
                      <a:ext cx="866775" cy="1038225"/>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5554">
        <w:drawing>
          <wp:anchor distT="0" distB="0" distL="114300" distR="114300" simplePos="0" relativeHeight="251658240" behindDoc="1" locked="0" layoutInCell="1" allowOverlap="1" wp14:anchorId="200E6C6D" wp14:editId="29AC976B">
            <wp:simplePos x="0" y="0"/>
            <wp:positionH relativeFrom="column">
              <wp:posOffset>4958715</wp:posOffset>
            </wp:positionH>
            <wp:positionV relativeFrom="paragraph">
              <wp:posOffset>81280</wp:posOffset>
            </wp:positionV>
            <wp:extent cx="798830" cy="1095375"/>
            <wp:effectExtent l="76200" t="76200" r="134620" b="142875"/>
            <wp:wrapTight wrapText="bothSides">
              <wp:wrapPolygon edited="0">
                <wp:start x="-1030" y="-1503"/>
                <wp:lineTo x="-2060" y="-1127"/>
                <wp:lineTo x="-2060" y="22539"/>
                <wp:lineTo x="-1030" y="24042"/>
                <wp:lineTo x="23695" y="24042"/>
                <wp:lineTo x="24725" y="22915"/>
                <wp:lineTo x="24725" y="4883"/>
                <wp:lineTo x="23695" y="-751"/>
                <wp:lineTo x="23695" y="-1503"/>
                <wp:lineTo x="-1030" y="-1503"/>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1095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374D4BF" w14:textId="58AF3D16" w:rsidR="00EC461C" w:rsidRPr="001D2EA5" w:rsidRDefault="00DB676E" w:rsidP="00FC223A">
      <w:pPr>
        <w:jc w:val="center"/>
        <w:rPr>
          <w:rFonts w:ascii="Bookman Old Style" w:hAnsi="Bookman Old Style"/>
          <w:b/>
          <w:bCs/>
          <w:sz w:val="32"/>
          <w:szCs w:val="32"/>
        </w:rPr>
      </w:pPr>
      <w:r w:rsidRPr="001D2EA5">
        <w:rPr>
          <w:rFonts w:ascii="Bookman Old Style" w:hAnsi="Bookman Old Style"/>
          <w:b/>
          <w:bCs/>
          <w:sz w:val="32"/>
          <w:szCs w:val="32"/>
        </w:rPr>
        <w:t>El mal de Camus a Dostoievski</w:t>
      </w:r>
    </w:p>
    <w:p w14:paraId="7619AEDB" w14:textId="6C9D07F8" w:rsidR="00DB676E" w:rsidRPr="001D2EA5" w:rsidRDefault="00DB676E" w:rsidP="00DB676E">
      <w:pPr>
        <w:jc w:val="center"/>
        <w:rPr>
          <w:rFonts w:ascii="Bookman Old Style" w:hAnsi="Bookman Old Style"/>
          <w:i/>
          <w:iCs/>
          <w:sz w:val="24"/>
          <w:szCs w:val="24"/>
        </w:rPr>
      </w:pPr>
      <w:r w:rsidRPr="001D2EA5">
        <w:rPr>
          <w:rFonts w:ascii="Bookman Old Style" w:hAnsi="Bookman Old Style"/>
          <w:i/>
          <w:iCs/>
          <w:sz w:val="24"/>
          <w:szCs w:val="24"/>
        </w:rPr>
        <w:t>Algunas ideas de un inmenso</w:t>
      </w:r>
      <w:r w:rsidR="00B33E5C">
        <w:rPr>
          <w:rFonts w:ascii="Bookman Old Style" w:hAnsi="Bookman Old Style"/>
          <w:i/>
          <w:iCs/>
          <w:sz w:val="24"/>
          <w:szCs w:val="24"/>
        </w:rPr>
        <w:t xml:space="preserve"> universo</w:t>
      </w:r>
    </w:p>
    <w:p w14:paraId="6F4D32C5" w14:textId="77777777" w:rsidR="00C36427" w:rsidRDefault="00C36427" w:rsidP="00E8359F">
      <w:pPr>
        <w:ind w:right="-568"/>
        <w:rPr>
          <w:rFonts w:ascii="Bookman Old Style" w:hAnsi="Bookman Old Style"/>
          <w:b/>
          <w:bCs/>
          <w:i/>
          <w:iCs/>
          <w:sz w:val="28"/>
          <w:szCs w:val="28"/>
        </w:rPr>
      </w:pPr>
    </w:p>
    <w:p w14:paraId="4CA5C0D5" w14:textId="042735F2" w:rsidR="00C03D5C" w:rsidRPr="00D41DE1" w:rsidRDefault="00E8359F" w:rsidP="00E8359F">
      <w:pPr>
        <w:ind w:right="-568"/>
        <w:rPr>
          <w:rFonts w:ascii="Bookman Old Style" w:hAnsi="Bookman Old Style"/>
          <w:b/>
          <w:bCs/>
          <w:sz w:val="20"/>
          <w:szCs w:val="20"/>
        </w:rPr>
      </w:pPr>
      <w:r>
        <w:rPr>
          <w:rFonts w:ascii="Bookman Old Style" w:hAnsi="Bookman Old Style"/>
          <w:b/>
          <w:bCs/>
          <w:sz w:val="20"/>
          <w:szCs w:val="20"/>
        </w:rPr>
        <w:t>(1913-1960)                                                                                                (1821-1881)</w:t>
      </w:r>
    </w:p>
    <w:p w14:paraId="59DE1A91" w14:textId="52B19882" w:rsidR="00B33E5C" w:rsidRDefault="00FC4798" w:rsidP="00E05554">
      <w:pPr>
        <w:jc w:val="center"/>
        <w:rPr>
          <w:rFonts w:ascii="Bookman Old Style" w:hAnsi="Bookman Old Style"/>
          <w:b/>
          <w:bCs/>
          <w:i/>
          <w:iCs/>
          <w:sz w:val="28"/>
          <w:szCs w:val="28"/>
        </w:rPr>
      </w:pPr>
      <w:r>
        <w:rPr>
          <w:rFonts w:ascii="Bookman Old Style" w:hAnsi="Bookman Old Style"/>
          <w:b/>
          <w:bCs/>
          <w:i/>
          <w:iCs/>
          <w:sz w:val="28"/>
          <w:szCs w:val="28"/>
        </w:rPr>
        <w:t xml:space="preserve"> </w:t>
      </w:r>
    </w:p>
    <w:p w14:paraId="40D579D2" w14:textId="3CD56BB6" w:rsidR="00E05554" w:rsidRDefault="00DB676E" w:rsidP="007C6899">
      <w:pPr>
        <w:jc w:val="center"/>
        <w:rPr>
          <w:rFonts w:ascii="Bookman Old Style" w:hAnsi="Bookman Old Style"/>
          <w:i/>
          <w:iCs/>
          <w:sz w:val="24"/>
          <w:szCs w:val="24"/>
        </w:rPr>
      </w:pPr>
      <w:r w:rsidRPr="001D2EA5">
        <w:rPr>
          <w:rFonts w:ascii="Bookman Old Style" w:hAnsi="Bookman Old Style"/>
          <w:b/>
          <w:bCs/>
          <w:i/>
          <w:iCs/>
          <w:sz w:val="28"/>
          <w:szCs w:val="28"/>
        </w:rPr>
        <w:t xml:space="preserve">El </w:t>
      </w:r>
      <w:r w:rsidR="00443F0C">
        <w:rPr>
          <w:rFonts w:ascii="Bookman Old Style" w:hAnsi="Bookman Old Style"/>
          <w:b/>
          <w:bCs/>
          <w:i/>
          <w:iCs/>
          <w:sz w:val="28"/>
          <w:szCs w:val="28"/>
        </w:rPr>
        <w:t>mal</w:t>
      </w:r>
      <w:r w:rsidRPr="001D2EA5">
        <w:rPr>
          <w:rFonts w:ascii="Bookman Old Style" w:hAnsi="Bookman Old Style"/>
          <w:b/>
          <w:bCs/>
          <w:i/>
          <w:iCs/>
          <w:sz w:val="28"/>
          <w:szCs w:val="28"/>
        </w:rPr>
        <w:t xml:space="preserve"> que </w:t>
      </w:r>
      <w:r w:rsidR="009F53C9" w:rsidRPr="00D419E4">
        <w:rPr>
          <w:rFonts w:ascii="Bookman Old Style" w:hAnsi="Bookman Old Style"/>
          <w:b/>
          <w:bCs/>
          <w:i/>
          <w:iCs/>
          <w:sz w:val="28"/>
          <w:szCs w:val="28"/>
          <w:u w:val="single"/>
        </w:rPr>
        <w:t>deliberadamente</w:t>
      </w:r>
      <w:r w:rsidR="009F53C9">
        <w:rPr>
          <w:rFonts w:ascii="Bookman Old Style" w:hAnsi="Bookman Old Style"/>
          <w:b/>
          <w:bCs/>
          <w:i/>
          <w:iCs/>
          <w:sz w:val="28"/>
          <w:szCs w:val="28"/>
        </w:rPr>
        <w:t xml:space="preserve"> </w:t>
      </w:r>
      <w:r w:rsidR="0059530F">
        <w:rPr>
          <w:rFonts w:ascii="Bookman Old Style" w:hAnsi="Bookman Old Style"/>
          <w:b/>
          <w:bCs/>
          <w:i/>
          <w:iCs/>
          <w:sz w:val="28"/>
          <w:szCs w:val="28"/>
        </w:rPr>
        <w:t>provocamos</w:t>
      </w:r>
      <w:r w:rsidR="00A408E0">
        <w:rPr>
          <w:rFonts w:ascii="Bookman Old Style" w:hAnsi="Bookman Old Style"/>
          <w:i/>
          <w:iCs/>
          <w:sz w:val="24"/>
          <w:szCs w:val="24"/>
        </w:rPr>
        <w:t>. Pulseada</w:t>
      </w:r>
      <w:r w:rsidR="00947EED">
        <w:rPr>
          <w:rFonts w:ascii="Bookman Old Style" w:hAnsi="Bookman Old Style"/>
          <w:i/>
          <w:iCs/>
          <w:sz w:val="24"/>
          <w:szCs w:val="24"/>
        </w:rPr>
        <w:t xml:space="preserve"> con el orden del mundo</w:t>
      </w:r>
      <w:r w:rsidR="00D419E4">
        <w:rPr>
          <w:rFonts w:ascii="Bookman Old Style" w:hAnsi="Bookman Old Style"/>
          <w:i/>
          <w:iCs/>
          <w:sz w:val="24"/>
          <w:szCs w:val="24"/>
        </w:rPr>
        <w:t>, ruptura (raskolni) y</w:t>
      </w:r>
      <w:r w:rsidR="00A408E0">
        <w:rPr>
          <w:rFonts w:ascii="Bookman Old Style" w:hAnsi="Bookman Old Style"/>
          <w:i/>
          <w:iCs/>
          <w:sz w:val="24"/>
          <w:szCs w:val="24"/>
        </w:rPr>
        <w:t xml:space="preserve"> </w:t>
      </w:r>
      <w:r w:rsidR="000A23A8">
        <w:rPr>
          <w:rFonts w:ascii="Bookman Old Style" w:hAnsi="Bookman Old Style"/>
          <w:i/>
          <w:iCs/>
          <w:sz w:val="24"/>
          <w:szCs w:val="24"/>
        </w:rPr>
        <w:t>sometimiento</w:t>
      </w:r>
      <w:r w:rsidR="009F53C9">
        <w:rPr>
          <w:rFonts w:ascii="Bookman Old Style" w:hAnsi="Bookman Old Style"/>
          <w:i/>
          <w:iCs/>
          <w:sz w:val="24"/>
          <w:szCs w:val="24"/>
        </w:rPr>
        <w:t xml:space="preserve">. </w:t>
      </w:r>
      <w:r w:rsidR="00C8473B">
        <w:rPr>
          <w:rFonts w:ascii="Bookman Old Style" w:hAnsi="Bookman Old Style"/>
          <w:i/>
          <w:iCs/>
          <w:sz w:val="24"/>
          <w:szCs w:val="24"/>
        </w:rPr>
        <w:t>«</w:t>
      </w:r>
      <w:r w:rsidR="009F53C9">
        <w:rPr>
          <w:rFonts w:ascii="Bookman Old Style" w:hAnsi="Bookman Old Style"/>
          <w:i/>
          <w:iCs/>
          <w:sz w:val="24"/>
          <w:szCs w:val="24"/>
        </w:rPr>
        <w:t>Non serviam</w:t>
      </w:r>
      <w:r w:rsidR="00C8473B">
        <w:rPr>
          <w:rFonts w:ascii="Bookman Old Style" w:hAnsi="Bookman Old Style"/>
          <w:i/>
          <w:iCs/>
          <w:sz w:val="24"/>
          <w:szCs w:val="24"/>
        </w:rPr>
        <w:t>»</w:t>
      </w:r>
      <w:r w:rsidR="009F53C9">
        <w:rPr>
          <w:rFonts w:ascii="Bookman Old Style" w:hAnsi="Bookman Old Style"/>
          <w:i/>
          <w:iCs/>
          <w:sz w:val="24"/>
          <w:szCs w:val="24"/>
        </w:rPr>
        <w:t xml:space="preserve">. </w:t>
      </w:r>
      <w:r w:rsidR="007C6899">
        <w:rPr>
          <w:rFonts w:ascii="Bookman Old Style" w:hAnsi="Bookman Old Style"/>
          <w:i/>
          <w:iCs/>
          <w:sz w:val="24"/>
          <w:szCs w:val="24"/>
        </w:rPr>
        <w:t>Personajes. Cosmovisiones</w:t>
      </w:r>
      <w:r w:rsidR="000A23A8">
        <w:rPr>
          <w:rFonts w:ascii="Bookman Old Style" w:hAnsi="Bookman Old Style"/>
          <w:i/>
          <w:iCs/>
          <w:sz w:val="24"/>
          <w:szCs w:val="24"/>
        </w:rPr>
        <w:t>. Un interminable fracaso.</w:t>
      </w:r>
    </w:p>
    <w:p w14:paraId="71667607" w14:textId="77777777" w:rsidR="00B33E5C" w:rsidRDefault="00B33E5C" w:rsidP="007C6899">
      <w:pPr>
        <w:jc w:val="center"/>
        <w:rPr>
          <w:rFonts w:ascii="Bookman Old Style" w:hAnsi="Bookman Old Style"/>
          <w:b/>
          <w:bCs/>
          <w:i/>
          <w:iCs/>
          <w:sz w:val="24"/>
          <w:szCs w:val="24"/>
        </w:rPr>
      </w:pPr>
    </w:p>
    <w:p w14:paraId="7974311B" w14:textId="17B2F271" w:rsidR="00B33E5C" w:rsidRPr="00C03D5C" w:rsidRDefault="00B33E5C" w:rsidP="00B33E5C">
      <w:pPr>
        <w:rPr>
          <w:rFonts w:ascii="Bookman Old Style" w:hAnsi="Bookman Old Style"/>
          <w:b/>
          <w:bCs/>
          <w:i/>
          <w:iCs/>
          <w:sz w:val="28"/>
          <w:szCs w:val="28"/>
        </w:rPr>
      </w:pPr>
      <w:r w:rsidRPr="00B33E5C">
        <w:rPr>
          <w:rFonts w:ascii="Bookman Old Style" w:hAnsi="Bookman Old Style"/>
          <w:b/>
          <w:bCs/>
          <w:i/>
          <w:iCs/>
          <w:sz w:val="24"/>
          <w:szCs w:val="24"/>
        </w:rPr>
        <w:t>Rask</w:t>
      </w:r>
      <w:r>
        <w:rPr>
          <w:rFonts w:ascii="Bookman Old Style" w:hAnsi="Bookman Old Style"/>
          <w:b/>
          <w:bCs/>
          <w:i/>
          <w:iCs/>
          <w:sz w:val="24"/>
          <w:szCs w:val="24"/>
        </w:rPr>
        <w:t>ó</w:t>
      </w:r>
      <w:r w:rsidRPr="00B33E5C">
        <w:rPr>
          <w:rFonts w:ascii="Bookman Old Style" w:hAnsi="Bookman Old Style"/>
          <w:b/>
          <w:bCs/>
          <w:i/>
          <w:iCs/>
          <w:sz w:val="24"/>
          <w:szCs w:val="24"/>
        </w:rPr>
        <w:t>lnikov</w:t>
      </w:r>
      <w:r>
        <w:rPr>
          <w:rFonts w:ascii="Bookman Old Style" w:hAnsi="Bookman Old Style"/>
          <w:i/>
          <w:iCs/>
          <w:sz w:val="24"/>
          <w:szCs w:val="24"/>
        </w:rPr>
        <w:t>:</w:t>
      </w:r>
      <w:r w:rsidR="00C25CD2">
        <w:rPr>
          <w:rFonts w:ascii="Bookman Old Style" w:hAnsi="Bookman Old Style"/>
          <w:i/>
          <w:iCs/>
          <w:sz w:val="24"/>
          <w:szCs w:val="24"/>
        </w:rPr>
        <w:t xml:space="preserve"> </w:t>
      </w:r>
      <w:r w:rsidR="00947EED">
        <w:rPr>
          <w:rFonts w:ascii="Bookman Old Style" w:hAnsi="Bookman Old Style"/>
          <w:i/>
          <w:iCs/>
          <w:sz w:val="24"/>
          <w:szCs w:val="24"/>
        </w:rPr>
        <w:t xml:space="preserve">atreverse a </w:t>
      </w:r>
      <w:r w:rsidR="00C25CD2">
        <w:rPr>
          <w:rFonts w:ascii="Bookman Old Style" w:hAnsi="Bookman Old Style"/>
          <w:i/>
          <w:iCs/>
          <w:sz w:val="24"/>
          <w:szCs w:val="24"/>
        </w:rPr>
        <w:t>asir el poder</w:t>
      </w:r>
    </w:p>
    <w:p w14:paraId="1C9A47F0" w14:textId="557861F3" w:rsidR="00B33E5C" w:rsidRDefault="00C8473B" w:rsidP="00B33E5C">
      <w:pPr>
        <w:rPr>
          <w:rFonts w:ascii="Bookman Old Style" w:hAnsi="Bookman Old Style"/>
          <w:sz w:val="24"/>
          <w:szCs w:val="24"/>
        </w:rPr>
      </w:pPr>
      <w:r>
        <w:drawing>
          <wp:anchor distT="0" distB="0" distL="114300" distR="114300" simplePos="0" relativeHeight="251661312" behindDoc="1" locked="0" layoutInCell="1" allowOverlap="1" wp14:anchorId="0AB86862" wp14:editId="7C086659">
            <wp:simplePos x="0" y="0"/>
            <wp:positionH relativeFrom="margin">
              <wp:posOffset>4101465</wp:posOffset>
            </wp:positionH>
            <wp:positionV relativeFrom="paragraph">
              <wp:posOffset>97790</wp:posOffset>
            </wp:positionV>
            <wp:extent cx="1682750" cy="1224915"/>
            <wp:effectExtent l="0" t="0" r="0" b="0"/>
            <wp:wrapTight wrapText="bothSides">
              <wp:wrapPolygon edited="0">
                <wp:start x="0" y="0"/>
                <wp:lineTo x="0" y="21163"/>
                <wp:lineTo x="21274" y="21163"/>
                <wp:lineTo x="21274" y="0"/>
                <wp:lineTo x="0" y="0"/>
              </wp:wrapPolygon>
            </wp:wrapTight>
            <wp:docPr id="4" name="Imagen 4" descr="Rodión Raskólnikov | Los sueños de un visio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ión Raskólnikov | Los sueños de un visionari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750"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0288" behindDoc="1" locked="0" layoutInCell="1" allowOverlap="1" wp14:anchorId="751F91B6" wp14:editId="535116ED">
            <wp:simplePos x="0" y="0"/>
            <wp:positionH relativeFrom="column">
              <wp:posOffset>-34722</wp:posOffset>
            </wp:positionH>
            <wp:positionV relativeFrom="paragraph">
              <wp:posOffset>89320</wp:posOffset>
            </wp:positionV>
            <wp:extent cx="2000250" cy="1187450"/>
            <wp:effectExtent l="0" t="0" r="0" b="0"/>
            <wp:wrapTight wrapText="bothSides">
              <wp:wrapPolygon edited="0">
                <wp:start x="0" y="0"/>
                <wp:lineTo x="0" y="21138"/>
                <wp:lineTo x="21394" y="21138"/>
                <wp:lineTo x="21394" y="0"/>
                <wp:lineTo x="0" y="0"/>
              </wp:wrapPolygon>
            </wp:wrapTight>
            <wp:docPr id="3" name="Imagen 3" descr="RESUMEN DE CRIMEN Y CASTIGO: ANÁLISIS Y CARACTERÍS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MEN DE CRIMEN Y CASTIGO: ANÁLISIS Y CARACTERÍSTIC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B9849C" w14:textId="49AA35A1" w:rsidR="00B33E5C" w:rsidRPr="00B33E5C" w:rsidRDefault="00B33E5C" w:rsidP="00B33E5C">
      <w:pPr>
        <w:rPr>
          <w:rFonts w:ascii="Bookman Old Style" w:hAnsi="Bookman Old Style"/>
          <w:sz w:val="24"/>
          <w:szCs w:val="24"/>
        </w:rPr>
      </w:pPr>
      <w:r>
        <w:rPr>
          <w:rFonts w:ascii="Bookman Old Style" w:hAnsi="Bookman Old Style"/>
          <w:sz w:val="24"/>
          <w:szCs w:val="24"/>
        </w:rPr>
        <w:t xml:space="preserve">“Quería demostrarme a mí mismo </w:t>
      </w:r>
      <w:r w:rsidRPr="00947EED">
        <w:rPr>
          <w:rFonts w:ascii="Bookman Old Style" w:hAnsi="Bookman Old Style"/>
          <w:b/>
          <w:bCs/>
          <w:sz w:val="24"/>
          <w:szCs w:val="24"/>
        </w:rPr>
        <w:t>si era un hombre o un gusano</w:t>
      </w:r>
      <w:r>
        <w:rPr>
          <w:rFonts w:ascii="Bookman Old Style" w:hAnsi="Bookman Old Style"/>
          <w:sz w:val="24"/>
          <w:szCs w:val="24"/>
        </w:rPr>
        <w:t>”</w:t>
      </w:r>
    </w:p>
    <w:p w14:paraId="43C037BF" w14:textId="6840E2FE" w:rsidR="00B33E5C" w:rsidRDefault="00B33E5C" w:rsidP="001D2EA5">
      <w:pPr>
        <w:jc w:val="both"/>
        <w:rPr>
          <w:rFonts w:ascii="Bookman Old Style" w:hAnsi="Bookman Old Style"/>
          <w:b/>
          <w:bCs/>
          <w:i/>
          <w:iCs/>
          <w:sz w:val="24"/>
          <w:szCs w:val="24"/>
        </w:rPr>
      </w:pPr>
    </w:p>
    <w:p w14:paraId="79C5078F" w14:textId="1709DF4B" w:rsidR="00B33E5C" w:rsidRDefault="00B33E5C" w:rsidP="001D2EA5">
      <w:pPr>
        <w:jc w:val="both"/>
        <w:rPr>
          <w:rFonts w:ascii="Bookman Old Style" w:hAnsi="Bookman Old Style"/>
          <w:b/>
          <w:bCs/>
          <w:i/>
          <w:iCs/>
          <w:sz w:val="24"/>
          <w:szCs w:val="24"/>
        </w:rPr>
      </w:pPr>
    </w:p>
    <w:p w14:paraId="70C7EB1A" w14:textId="49778141" w:rsidR="00C8473B" w:rsidRDefault="006E6B83" w:rsidP="001D2EA5">
      <w:pPr>
        <w:jc w:val="both"/>
        <w:rPr>
          <w:rFonts w:ascii="Bookman Old Style" w:hAnsi="Bookman Old Style"/>
          <w:b/>
          <w:bCs/>
          <w:i/>
          <w:iCs/>
          <w:sz w:val="24"/>
          <w:szCs w:val="24"/>
        </w:rPr>
      </w:pPr>
      <w:r>
        <w:rPr>
          <w:rFonts w:ascii="Bookman Old Style" w:hAnsi="Bookman Old Style"/>
          <w:b/>
          <w:bCs/>
          <w:i/>
          <w:iCs/>
          <w:sz w:val="24"/>
          <w:szCs w:val="24"/>
        </w:rPr>
        <w:t xml:space="preserve"> </w:t>
      </w:r>
    </w:p>
    <w:p w14:paraId="52EB682F" w14:textId="7ECDE140" w:rsidR="001D2EA5" w:rsidRPr="00C25CD2" w:rsidRDefault="00DB676E" w:rsidP="001D2EA5">
      <w:pPr>
        <w:jc w:val="both"/>
        <w:rPr>
          <w:rFonts w:ascii="Bookman Old Style" w:hAnsi="Bookman Old Style"/>
          <w:sz w:val="24"/>
          <w:szCs w:val="24"/>
        </w:rPr>
      </w:pPr>
      <w:r w:rsidRPr="001D2EA5">
        <w:rPr>
          <w:rFonts w:ascii="Bookman Old Style" w:hAnsi="Bookman Old Style"/>
          <w:b/>
          <w:bCs/>
          <w:i/>
          <w:iCs/>
          <w:sz w:val="24"/>
          <w:szCs w:val="24"/>
        </w:rPr>
        <w:t>Calígula</w:t>
      </w:r>
      <w:r w:rsidR="00A408E0">
        <w:rPr>
          <w:rFonts w:ascii="Bookman Old Style" w:hAnsi="Bookman Old Style"/>
          <w:b/>
          <w:bCs/>
          <w:i/>
          <w:iCs/>
          <w:sz w:val="24"/>
          <w:szCs w:val="24"/>
        </w:rPr>
        <w:t>:</w:t>
      </w:r>
      <w:r w:rsidR="00C25CD2">
        <w:rPr>
          <w:rFonts w:ascii="Bookman Old Style" w:hAnsi="Bookman Old Style"/>
          <w:b/>
          <w:bCs/>
          <w:i/>
          <w:iCs/>
          <w:sz w:val="24"/>
          <w:szCs w:val="24"/>
        </w:rPr>
        <w:t xml:space="preserve"> </w:t>
      </w:r>
      <w:r w:rsidR="00C25CD2" w:rsidRPr="00C25CD2">
        <w:rPr>
          <w:rFonts w:ascii="Bookman Old Style" w:hAnsi="Bookman Old Style"/>
          <w:i/>
          <w:iCs/>
          <w:sz w:val="24"/>
          <w:szCs w:val="24"/>
        </w:rPr>
        <w:t>rebeldía, destrucción y autodestrucción</w:t>
      </w:r>
    </w:p>
    <w:p w14:paraId="2002BB56" w14:textId="77777777" w:rsidR="001D2EA5" w:rsidRPr="001D2EA5" w:rsidRDefault="000C1552" w:rsidP="00FC223A">
      <w:pPr>
        <w:spacing w:after="0" w:line="240" w:lineRule="auto"/>
        <w:jc w:val="both"/>
        <w:rPr>
          <w:rFonts w:ascii="Bookman Old Style" w:hAnsi="Bookman Old Style"/>
          <w:sz w:val="24"/>
          <w:szCs w:val="24"/>
        </w:rPr>
      </w:pPr>
      <w:r w:rsidRPr="001D2EA5">
        <w:rPr>
          <w:rFonts w:ascii="Bookman Old Style" w:eastAsia="Calibri" w:hAnsi="Bookman Old Style" w:cs="Times New Roman"/>
          <w:sz w:val="24"/>
          <w:szCs w:val="24"/>
          <w:lang w:eastAsia="es-AR"/>
        </w:rPr>
        <w:t>“HELICÓN. ¿Y qué querías?</w:t>
      </w:r>
    </w:p>
    <w:p w14:paraId="3A38B623" w14:textId="09459AC4" w:rsidR="000C1552" w:rsidRPr="001D2EA5" w:rsidRDefault="000C1552" w:rsidP="00FC223A">
      <w:pPr>
        <w:spacing w:after="0" w:line="240" w:lineRule="auto"/>
        <w:jc w:val="both"/>
        <w:rPr>
          <w:rFonts w:ascii="Bookman Old Style" w:hAnsi="Bookman Old Style"/>
          <w:sz w:val="24"/>
          <w:szCs w:val="24"/>
        </w:rPr>
      </w:pPr>
      <w:r w:rsidRPr="001D2EA5">
        <w:rPr>
          <w:rFonts w:ascii="Bookman Old Style" w:eastAsia="Calibri" w:hAnsi="Bookman Old Style" w:cs="Times New Roman"/>
          <w:sz w:val="24"/>
          <w:szCs w:val="24"/>
          <w:lang w:eastAsia="es-AR"/>
        </w:rPr>
        <w:t xml:space="preserve"> CALÍGULA </w:t>
      </w:r>
      <w:r w:rsidRPr="001D2EA5">
        <w:rPr>
          <w:rFonts w:ascii="Bookman Old Style" w:eastAsia="Calibri" w:hAnsi="Bookman Old Style" w:cs="Times New Roman"/>
          <w:i/>
          <w:iCs/>
          <w:sz w:val="24"/>
          <w:szCs w:val="24"/>
          <w:lang w:eastAsia="es-AR"/>
        </w:rPr>
        <w:t xml:space="preserve">(siempre con naturalidad). </w:t>
      </w:r>
      <w:r w:rsidRPr="001D2EA5">
        <w:rPr>
          <w:rFonts w:ascii="Bookman Old Style" w:eastAsia="Calibri" w:hAnsi="Bookman Old Style" w:cs="Times New Roman"/>
          <w:sz w:val="24"/>
          <w:szCs w:val="24"/>
          <w:lang w:eastAsia="es-AR"/>
        </w:rPr>
        <w:t>La luna.</w:t>
      </w:r>
      <w:bookmarkStart w:id="0" w:name="_Hlk53859866"/>
      <w:r w:rsidRPr="001D2EA5">
        <w:rPr>
          <w:rFonts w:ascii="Bookman Old Style" w:eastAsia="Calibri" w:hAnsi="Bookman Old Style" w:cs="Times New Roman"/>
          <w:sz w:val="24"/>
          <w:szCs w:val="24"/>
          <w:lang w:eastAsia="es-AR"/>
        </w:rPr>
        <w:t xml:space="preserve"> </w:t>
      </w:r>
      <w:r w:rsidR="00FC223A">
        <w:rPr>
          <w:rFonts w:ascii="Bookman Old Style" w:eastAsia="Calibri" w:hAnsi="Bookman Old Style" w:cs="Times New Roman"/>
          <w:sz w:val="24"/>
          <w:szCs w:val="24"/>
          <w:lang w:eastAsia="es-AR"/>
        </w:rPr>
        <w:t>[</w:t>
      </w:r>
      <w:r w:rsidRPr="001D2EA5">
        <w:rPr>
          <w:rFonts w:ascii="Bookman Old Style" w:eastAsia="Calibri" w:hAnsi="Bookman Old Style" w:cs="Times New Roman"/>
          <w:sz w:val="24"/>
          <w:szCs w:val="24"/>
          <w:lang w:eastAsia="es-AR"/>
        </w:rPr>
        <w:t>…</w:t>
      </w:r>
      <w:r w:rsidR="00FC223A">
        <w:rPr>
          <w:rFonts w:ascii="Bookman Old Style" w:eastAsia="Calibri" w:hAnsi="Bookman Old Style" w:cs="Times New Roman"/>
          <w:sz w:val="24"/>
          <w:szCs w:val="24"/>
          <w:lang w:eastAsia="es-AR"/>
        </w:rPr>
        <w:t>]</w:t>
      </w:r>
      <w:bookmarkEnd w:id="0"/>
    </w:p>
    <w:p w14:paraId="2CB0416C" w14:textId="77777777" w:rsidR="000C1552" w:rsidRPr="001D2EA5" w:rsidRDefault="000C1552" w:rsidP="00FC223A">
      <w:pPr>
        <w:autoSpaceDE w:val="0"/>
        <w:autoSpaceDN w:val="0"/>
        <w:adjustRightInd w:val="0"/>
        <w:spacing w:after="0" w:line="240" w:lineRule="auto"/>
        <w:jc w:val="both"/>
        <w:rPr>
          <w:rFonts w:ascii="Bookman Old Style" w:eastAsia="Calibri" w:hAnsi="Bookman Old Style" w:cs="Times New Roman"/>
          <w:sz w:val="24"/>
          <w:szCs w:val="24"/>
          <w:lang w:eastAsia="es-AR"/>
        </w:rPr>
      </w:pPr>
      <w:r w:rsidRPr="001D2EA5">
        <w:rPr>
          <w:rFonts w:ascii="Bookman Old Style" w:eastAsia="Calibri" w:hAnsi="Bookman Old Style" w:cs="Times New Roman"/>
          <w:sz w:val="24"/>
          <w:szCs w:val="24"/>
          <w:lang w:eastAsia="es-AR"/>
        </w:rPr>
        <w:t xml:space="preserve">HELICÓN. ¡Ah! </w:t>
      </w:r>
      <w:r w:rsidRPr="001D2EA5">
        <w:rPr>
          <w:rFonts w:ascii="Bookman Old Style" w:eastAsia="Calibri" w:hAnsi="Bookman Old Style" w:cs="Times New Roman"/>
          <w:i/>
          <w:iCs/>
          <w:sz w:val="24"/>
          <w:szCs w:val="24"/>
          <w:lang w:eastAsia="es-AR"/>
        </w:rPr>
        <w:t xml:space="preserve">(Silencio. Helicón se acerca.) </w:t>
      </w:r>
      <w:r w:rsidRPr="001D2EA5">
        <w:rPr>
          <w:rFonts w:ascii="Bookman Old Style" w:eastAsia="Calibri" w:hAnsi="Bookman Old Style" w:cs="Times New Roman"/>
          <w:sz w:val="24"/>
          <w:szCs w:val="24"/>
          <w:lang w:eastAsia="es-AR"/>
        </w:rPr>
        <w:t>¿Para qué?</w:t>
      </w:r>
    </w:p>
    <w:p w14:paraId="00CA8482" w14:textId="370CAD61" w:rsidR="000C1552" w:rsidRPr="001D2EA5" w:rsidRDefault="000C1552" w:rsidP="00FC223A">
      <w:pPr>
        <w:spacing w:after="0" w:line="240" w:lineRule="auto"/>
        <w:jc w:val="both"/>
        <w:rPr>
          <w:rFonts w:ascii="Bookman Old Style" w:eastAsia="Calibri" w:hAnsi="Bookman Old Style" w:cs="Times New Roman"/>
          <w:sz w:val="24"/>
          <w:szCs w:val="24"/>
          <w:lang w:eastAsia="es-AR"/>
        </w:rPr>
      </w:pPr>
      <w:r w:rsidRPr="001D2EA5">
        <w:rPr>
          <w:rFonts w:ascii="Bookman Old Style" w:eastAsia="Calibri" w:hAnsi="Bookman Old Style" w:cs="Times New Roman"/>
          <w:sz w:val="24"/>
          <w:szCs w:val="24"/>
          <w:lang w:eastAsia="es-AR"/>
        </w:rPr>
        <w:t xml:space="preserve"> CALÍGULA. Bueno... Es una de las cosas que no tengo. </w:t>
      </w:r>
      <w:r w:rsidR="00FC223A">
        <w:rPr>
          <w:rFonts w:ascii="Bookman Old Style" w:eastAsia="Calibri" w:hAnsi="Bookman Old Style" w:cs="Times New Roman"/>
          <w:sz w:val="24"/>
          <w:szCs w:val="24"/>
          <w:lang w:eastAsia="es-AR"/>
        </w:rPr>
        <w:t>[</w:t>
      </w:r>
      <w:r w:rsidRPr="001D2EA5">
        <w:rPr>
          <w:rFonts w:ascii="Bookman Old Style" w:eastAsia="Calibri" w:hAnsi="Bookman Old Style" w:cs="Times New Roman"/>
          <w:sz w:val="24"/>
          <w:szCs w:val="24"/>
          <w:lang w:eastAsia="es-AR"/>
        </w:rPr>
        <w:t>…</w:t>
      </w:r>
      <w:r w:rsidR="00FC223A">
        <w:rPr>
          <w:rFonts w:ascii="Bookman Old Style" w:eastAsia="Calibri" w:hAnsi="Bookman Old Style" w:cs="Times New Roman"/>
          <w:sz w:val="24"/>
          <w:szCs w:val="24"/>
          <w:lang w:eastAsia="es-AR"/>
        </w:rPr>
        <w:t>]</w:t>
      </w:r>
      <w:r w:rsidRPr="001D2EA5">
        <w:rPr>
          <w:rFonts w:ascii="Bookman Old Style" w:eastAsia="Calibri" w:hAnsi="Bookman Old Style" w:cs="Times New Roman"/>
          <w:sz w:val="24"/>
          <w:szCs w:val="24"/>
          <w:lang w:eastAsia="es-AR"/>
        </w:rPr>
        <w:t xml:space="preserve"> El mundo, tal como está, no es soportable. Por eso necesito la luna o la dicha, o la inmortalidad, algo descabellado quizá, pero que no sea de este mundo. </w:t>
      </w:r>
      <w:r w:rsidR="00FC223A">
        <w:rPr>
          <w:rFonts w:ascii="Bookman Old Style" w:eastAsia="Calibri" w:hAnsi="Bookman Old Style" w:cs="Times New Roman"/>
          <w:sz w:val="24"/>
          <w:szCs w:val="24"/>
          <w:lang w:eastAsia="es-AR"/>
        </w:rPr>
        <w:t>[</w:t>
      </w:r>
      <w:r w:rsidRPr="001D2EA5">
        <w:rPr>
          <w:rFonts w:ascii="Bookman Old Style" w:eastAsia="Calibri" w:hAnsi="Bookman Old Style" w:cs="Times New Roman"/>
          <w:sz w:val="24"/>
          <w:szCs w:val="24"/>
          <w:lang w:eastAsia="es-AR"/>
        </w:rPr>
        <w:t>…</w:t>
      </w:r>
      <w:r w:rsidR="00FC223A">
        <w:rPr>
          <w:rFonts w:ascii="Bookman Old Style" w:eastAsia="Calibri" w:hAnsi="Bookman Old Style" w:cs="Times New Roman"/>
          <w:sz w:val="24"/>
          <w:szCs w:val="24"/>
          <w:lang w:eastAsia="es-AR"/>
        </w:rPr>
        <w:t>]</w:t>
      </w:r>
      <w:r w:rsidRPr="001D2EA5">
        <w:rPr>
          <w:rFonts w:ascii="Bookman Old Style" w:eastAsia="Calibri" w:hAnsi="Bookman Old Style" w:cs="Times New Roman"/>
          <w:sz w:val="24"/>
          <w:szCs w:val="24"/>
          <w:lang w:eastAsia="es-AR"/>
        </w:rPr>
        <w:t xml:space="preserve"> </w:t>
      </w:r>
      <w:r w:rsidRPr="001D2EA5">
        <w:rPr>
          <w:rFonts w:ascii="Bookman Old Style" w:eastAsia="Calibri" w:hAnsi="Bookman Old Style" w:cs="Times New Roman"/>
          <w:i/>
          <w:iCs/>
          <w:sz w:val="24"/>
          <w:szCs w:val="24"/>
          <w:lang w:eastAsia="es-AR"/>
        </w:rPr>
        <w:t xml:space="preserve">(apartado, en tono neutro). </w:t>
      </w:r>
      <w:r w:rsidRPr="00947EED">
        <w:rPr>
          <w:rFonts w:ascii="Bookman Old Style" w:eastAsia="Calibri" w:hAnsi="Bookman Old Style" w:cs="Times New Roman"/>
          <w:b/>
          <w:bCs/>
          <w:sz w:val="24"/>
          <w:szCs w:val="24"/>
          <w:lang w:eastAsia="es-AR"/>
        </w:rPr>
        <w:t>Los hombres mueren y no son felices</w:t>
      </w:r>
      <w:r w:rsidRPr="001D2EA5">
        <w:rPr>
          <w:rFonts w:ascii="Bookman Old Style" w:eastAsia="Calibri" w:hAnsi="Bookman Old Style" w:cs="Times New Roman"/>
          <w:sz w:val="24"/>
          <w:szCs w:val="24"/>
          <w:lang w:eastAsia="es-AR"/>
        </w:rPr>
        <w:t xml:space="preserve">.” </w:t>
      </w:r>
    </w:p>
    <w:p w14:paraId="69E510CF" w14:textId="77777777" w:rsidR="00FC223A" w:rsidRPr="001D2EA5" w:rsidRDefault="00FC223A" w:rsidP="00FC223A">
      <w:pPr>
        <w:autoSpaceDE w:val="0"/>
        <w:autoSpaceDN w:val="0"/>
        <w:adjustRightInd w:val="0"/>
        <w:spacing w:after="0" w:line="240" w:lineRule="auto"/>
        <w:jc w:val="both"/>
        <w:rPr>
          <w:rFonts w:ascii="Bookman Old Style" w:eastAsia="Calibri" w:hAnsi="Bookman Old Style" w:cs="Times New Roman"/>
          <w:sz w:val="24"/>
          <w:szCs w:val="24"/>
          <w:lang w:eastAsia="es-AR"/>
        </w:rPr>
      </w:pPr>
    </w:p>
    <w:p w14:paraId="0AC4C073" w14:textId="0DD0CC5F" w:rsidR="000C1552" w:rsidRPr="001D2EA5" w:rsidRDefault="000C1552" w:rsidP="00FC223A">
      <w:pPr>
        <w:autoSpaceDE w:val="0"/>
        <w:autoSpaceDN w:val="0"/>
        <w:adjustRightInd w:val="0"/>
        <w:spacing w:after="0" w:line="240" w:lineRule="auto"/>
        <w:jc w:val="both"/>
        <w:rPr>
          <w:rFonts w:ascii="Bookman Old Style" w:eastAsia="Calibri" w:hAnsi="Bookman Old Style" w:cs="Times New Roman"/>
          <w:sz w:val="24"/>
          <w:szCs w:val="24"/>
          <w:lang w:eastAsia="es-AR"/>
        </w:rPr>
      </w:pPr>
      <w:r w:rsidRPr="001D2EA5">
        <w:rPr>
          <w:rFonts w:ascii="Bookman Old Style" w:eastAsia="Calibri" w:hAnsi="Bookman Old Style" w:cs="Times New Roman"/>
          <w:sz w:val="24"/>
          <w:szCs w:val="24"/>
          <w:lang w:eastAsia="es-AR"/>
        </w:rPr>
        <w:t xml:space="preserve">“CESONIA: Cada día veo morir un poco más en ti la apariencia humana. </w:t>
      </w:r>
      <w:r w:rsidR="00FC223A">
        <w:rPr>
          <w:rFonts w:ascii="Bookman Old Style" w:eastAsia="Calibri" w:hAnsi="Bookman Old Style" w:cs="Times New Roman"/>
          <w:sz w:val="24"/>
          <w:szCs w:val="24"/>
          <w:lang w:eastAsia="es-AR"/>
        </w:rPr>
        <w:t>[</w:t>
      </w:r>
      <w:r w:rsidR="00FC223A" w:rsidRPr="001D2EA5">
        <w:rPr>
          <w:rFonts w:ascii="Bookman Old Style" w:eastAsia="Calibri" w:hAnsi="Bookman Old Style" w:cs="Times New Roman"/>
          <w:sz w:val="24"/>
          <w:szCs w:val="24"/>
          <w:lang w:eastAsia="es-AR"/>
        </w:rPr>
        <w:t>…</w:t>
      </w:r>
      <w:r w:rsidR="00FC223A">
        <w:rPr>
          <w:rFonts w:ascii="Bookman Old Style" w:eastAsia="Calibri" w:hAnsi="Bookman Old Style" w:cs="Times New Roman"/>
          <w:sz w:val="24"/>
          <w:szCs w:val="24"/>
          <w:lang w:eastAsia="es-AR"/>
        </w:rPr>
        <w:t xml:space="preserve">] </w:t>
      </w:r>
      <w:r w:rsidRPr="001D2EA5">
        <w:rPr>
          <w:rFonts w:ascii="Bookman Old Style" w:eastAsia="Calibri" w:hAnsi="Bookman Old Style" w:cs="Times New Roman"/>
          <w:sz w:val="24"/>
          <w:szCs w:val="24"/>
          <w:lang w:eastAsia="es-AR"/>
        </w:rPr>
        <w:t xml:space="preserve"> </w:t>
      </w:r>
      <w:r w:rsidRPr="001D2EA5">
        <w:rPr>
          <w:rFonts w:ascii="Bookman Old Style" w:eastAsia="Calibri" w:hAnsi="Bookman Old Style" w:cs="Times New Roman"/>
          <w:i/>
          <w:iCs/>
          <w:sz w:val="24"/>
          <w:szCs w:val="24"/>
          <w:lang w:eastAsia="es-AR"/>
        </w:rPr>
        <w:t xml:space="preserve">(con espanto). </w:t>
      </w:r>
      <w:r w:rsidRPr="001D2EA5">
        <w:rPr>
          <w:rFonts w:ascii="Bookman Old Style" w:eastAsia="Calibri" w:hAnsi="Bookman Old Style" w:cs="Times New Roman"/>
          <w:sz w:val="24"/>
          <w:szCs w:val="24"/>
          <w:lang w:eastAsia="es-AR"/>
        </w:rPr>
        <w:t xml:space="preserve">¿Acaso es la felicidad esa libertad espantosa? </w:t>
      </w:r>
      <w:r w:rsidR="00FC223A">
        <w:rPr>
          <w:rFonts w:ascii="Bookman Old Style" w:eastAsia="Calibri" w:hAnsi="Bookman Old Style" w:cs="Times New Roman"/>
          <w:sz w:val="24"/>
          <w:szCs w:val="24"/>
          <w:lang w:eastAsia="es-AR"/>
        </w:rPr>
        <w:t>[</w:t>
      </w:r>
      <w:r w:rsidR="00FC223A" w:rsidRPr="001D2EA5">
        <w:rPr>
          <w:rFonts w:ascii="Bookman Old Style" w:eastAsia="Calibri" w:hAnsi="Bookman Old Style" w:cs="Times New Roman"/>
          <w:sz w:val="24"/>
          <w:szCs w:val="24"/>
          <w:lang w:eastAsia="es-AR"/>
        </w:rPr>
        <w:t>…</w:t>
      </w:r>
      <w:r w:rsidR="00FC223A">
        <w:rPr>
          <w:rFonts w:ascii="Bookman Old Style" w:eastAsia="Calibri" w:hAnsi="Bookman Old Style" w:cs="Times New Roman"/>
          <w:sz w:val="24"/>
          <w:szCs w:val="24"/>
          <w:lang w:eastAsia="es-AR"/>
        </w:rPr>
        <w:t>]</w:t>
      </w:r>
    </w:p>
    <w:p w14:paraId="52D69516" w14:textId="4AD84B56" w:rsidR="001D2EA5" w:rsidRPr="001D2EA5" w:rsidRDefault="000C1552" w:rsidP="00FC223A">
      <w:pPr>
        <w:autoSpaceDE w:val="0"/>
        <w:autoSpaceDN w:val="0"/>
        <w:adjustRightInd w:val="0"/>
        <w:spacing w:after="0" w:line="240" w:lineRule="auto"/>
        <w:jc w:val="both"/>
        <w:rPr>
          <w:rFonts w:ascii="Bookman Old Style" w:hAnsi="Bookman Old Style"/>
          <w:sz w:val="24"/>
          <w:szCs w:val="24"/>
          <w:lang w:eastAsia="es-AR"/>
        </w:rPr>
      </w:pPr>
      <w:r w:rsidRPr="001D2EA5">
        <w:rPr>
          <w:rFonts w:ascii="Bookman Old Style" w:eastAsia="Calibri" w:hAnsi="Bookman Old Style" w:cs="Times New Roman"/>
          <w:sz w:val="24"/>
          <w:szCs w:val="24"/>
          <w:lang w:eastAsia="es-AR"/>
        </w:rPr>
        <w:t>CALÍGULA:</w:t>
      </w:r>
      <w:r w:rsidR="00FC223A">
        <w:rPr>
          <w:rFonts w:ascii="Bookman Old Style" w:eastAsia="Calibri" w:hAnsi="Bookman Old Style" w:cs="Times New Roman"/>
          <w:sz w:val="24"/>
          <w:szCs w:val="24"/>
          <w:lang w:eastAsia="es-AR"/>
        </w:rPr>
        <w:t xml:space="preserve"> [</w:t>
      </w:r>
      <w:r w:rsidR="00FC223A" w:rsidRPr="001D2EA5">
        <w:rPr>
          <w:rFonts w:ascii="Bookman Old Style" w:eastAsia="Calibri" w:hAnsi="Bookman Old Style" w:cs="Times New Roman"/>
          <w:sz w:val="24"/>
          <w:szCs w:val="24"/>
          <w:lang w:eastAsia="es-AR"/>
        </w:rPr>
        <w:t>…</w:t>
      </w:r>
      <w:r w:rsidR="00FC223A">
        <w:rPr>
          <w:rFonts w:ascii="Bookman Old Style" w:eastAsia="Calibri" w:hAnsi="Bookman Old Style" w:cs="Times New Roman"/>
          <w:sz w:val="24"/>
          <w:szCs w:val="24"/>
          <w:lang w:eastAsia="es-AR"/>
        </w:rPr>
        <w:t>]</w:t>
      </w:r>
      <w:r w:rsidR="00947EED">
        <w:rPr>
          <w:rFonts w:ascii="Bookman Old Style" w:eastAsia="Calibri" w:hAnsi="Bookman Old Style" w:cs="Times New Roman"/>
          <w:sz w:val="24"/>
          <w:szCs w:val="24"/>
          <w:lang w:eastAsia="es-AR"/>
        </w:rPr>
        <w:t xml:space="preserve"> </w:t>
      </w:r>
      <w:r w:rsidRPr="001D2EA5">
        <w:rPr>
          <w:rFonts w:ascii="Bookman Old Style" w:eastAsia="Calibri" w:hAnsi="Bookman Old Style" w:cs="Times New Roman"/>
          <w:sz w:val="24"/>
          <w:szCs w:val="24"/>
          <w:lang w:eastAsia="es-AR"/>
        </w:rPr>
        <w:t>Eso es ser feliz.</w:t>
      </w:r>
      <w:r w:rsidRPr="001D2EA5">
        <w:rPr>
          <w:rFonts w:ascii="Bookman Old Style" w:eastAsia="Calibri" w:hAnsi="Bookman Old Style" w:cs="Times New Roman"/>
          <w:i/>
          <w:iCs/>
          <w:sz w:val="24"/>
          <w:szCs w:val="24"/>
          <w:lang w:eastAsia="es-AR"/>
        </w:rPr>
        <w:t xml:space="preserve"> </w:t>
      </w:r>
      <w:r w:rsidRPr="001D2EA5">
        <w:rPr>
          <w:rFonts w:ascii="Bookman Old Style" w:eastAsia="Calibri" w:hAnsi="Bookman Old Style" w:cs="Times New Roman"/>
          <w:sz w:val="24"/>
          <w:szCs w:val="24"/>
          <w:lang w:eastAsia="es-AR"/>
        </w:rPr>
        <w:t>Esa es la felicidad: esta insoportable liberación, este universal desprecio, la sangre, el</w:t>
      </w:r>
      <w:r w:rsidRPr="001D2EA5">
        <w:rPr>
          <w:rFonts w:ascii="Bookman Old Style" w:eastAsia="Calibri" w:hAnsi="Bookman Old Style" w:cs="Times New Roman"/>
          <w:i/>
          <w:iCs/>
          <w:sz w:val="24"/>
          <w:szCs w:val="24"/>
          <w:lang w:eastAsia="es-AR"/>
        </w:rPr>
        <w:t xml:space="preserve"> </w:t>
      </w:r>
      <w:r w:rsidRPr="001D2EA5">
        <w:rPr>
          <w:rFonts w:ascii="Bookman Old Style" w:eastAsia="Calibri" w:hAnsi="Bookman Old Style" w:cs="Times New Roman"/>
          <w:sz w:val="24"/>
          <w:szCs w:val="24"/>
          <w:lang w:eastAsia="es-AR"/>
        </w:rPr>
        <w:t>odio a mi alrededor, este aislamiento sin igual del hombre que tiene toda su vida bajo la</w:t>
      </w:r>
      <w:r w:rsidRPr="001D2EA5">
        <w:rPr>
          <w:rFonts w:ascii="Bookman Old Style" w:eastAsia="Calibri" w:hAnsi="Bookman Old Style" w:cs="Times New Roman"/>
          <w:i/>
          <w:iCs/>
          <w:sz w:val="24"/>
          <w:szCs w:val="24"/>
          <w:lang w:eastAsia="es-AR"/>
        </w:rPr>
        <w:t xml:space="preserve"> </w:t>
      </w:r>
      <w:r w:rsidRPr="001D2EA5">
        <w:rPr>
          <w:rFonts w:ascii="Bookman Old Style" w:eastAsia="Calibri" w:hAnsi="Bookman Old Style" w:cs="Times New Roman"/>
          <w:sz w:val="24"/>
          <w:szCs w:val="24"/>
          <w:lang w:eastAsia="es-AR"/>
        </w:rPr>
        <w:t>mirada, la alegría desmedida del asesino impune, esta lógica implacable que tritura</w:t>
      </w:r>
      <w:r w:rsidRPr="001D2EA5">
        <w:rPr>
          <w:rFonts w:ascii="Bookman Old Style" w:eastAsia="Calibri" w:hAnsi="Bookman Old Style" w:cs="Times New Roman"/>
          <w:i/>
          <w:iCs/>
          <w:sz w:val="24"/>
          <w:szCs w:val="24"/>
          <w:lang w:eastAsia="es-AR"/>
        </w:rPr>
        <w:t xml:space="preserve"> </w:t>
      </w:r>
      <w:r w:rsidRPr="001D2EA5">
        <w:rPr>
          <w:rFonts w:ascii="Bookman Old Style" w:eastAsia="Calibri" w:hAnsi="Bookman Old Style" w:cs="Times New Roman"/>
          <w:sz w:val="24"/>
          <w:szCs w:val="24"/>
          <w:lang w:eastAsia="es-AR"/>
        </w:rPr>
        <w:t xml:space="preserve">vidas humanas </w:t>
      </w:r>
      <w:r w:rsidRPr="001D2EA5">
        <w:rPr>
          <w:rFonts w:ascii="Bookman Old Style" w:eastAsia="Calibri" w:hAnsi="Bookman Old Style" w:cs="Times New Roman"/>
          <w:i/>
          <w:iCs/>
          <w:sz w:val="24"/>
          <w:szCs w:val="24"/>
          <w:lang w:eastAsia="es-AR"/>
        </w:rPr>
        <w:t xml:space="preserve">(Ríe), </w:t>
      </w:r>
      <w:r w:rsidRPr="001D2EA5">
        <w:rPr>
          <w:rFonts w:ascii="Bookman Old Style" w:eastAsia="Calibri" w:hAnsi="Bookman Old Style" w:cs="Times New Roman"/>
          <w:sz w:val="24"/>
          <w:szCs w:val="24"/>
          <w:lang w:eastAsia="es-AR"/>
        </w:rPr>
        <w:t>que te tritura, Cesonia, para lograr por fin la soledad eterna que</w:t>
      </w:r>
      <w:r w:rsidRPr="001D2EA5">
        <w:rPr>
          <w:rFonts w:ascii="Bookman Old Style" w:eastAsia="Calibri" w:hAnsi="Bookman Old Style" w:cs="Times New Roman"/>
          <w:i/>
          <w:iCs/>
          <w:sz w:val="24"/>
          <w:szCs w:val="24"/>
          <w:lang w:eastAsia="es-AR"/>
        </w:rPr>
        <w:t xml:space="preserve"> </w:t>
      </w:r>
      <w:r w:rsidRPr="001D2EA5">
        <w:rPr>
          <w:rFonts w:ascii="Bookman Old Style" w:eastAsia="Calibri" w:hAnsi="Bookman Old Style" w:cs="Times New Roman"/>
          <w:sz w:val="24"/>
          <w:szCs w:val="24"/>
          <w:lang w:eastAsia="es-AR"/>
        </w:rPr>
        <w:t>deseo.</w:t>
      </w:r>
      <w:r w:rsidR="00FC223A">
        <w:rPr>
          <w:rFonts w:ascii="Bookman Old Style" w:eastAsia="Calibri" w:hAnsi="Bookman Old Style" w:cs="Times New Roman"/>
          <w:sz w:val="24"/>
          <w:szCs w:val="24"/>
          <w:lang w:eastAsia="es-AR"/>
        </w:rPr>
        <w:t>”</w:t>
      </w:r>
      <w:r w:rsidR="001D2EA5" w:rsidRPr="001D2EA5">
        <w:rPr>
          <w:rFonts w:ascii="Bookman Old Style" w:hAnsi="Bookman Old Style"/>
          <w:sz w:val="20"/>
          <w:szCs w:val="20"/>
          <w:lang w:eastAsia="es-AR"/>
        </w:rPr>
        <w:t xml:space="preserve"> Albert Camus, </w:t>
      </w:r>
      <w:r w:rsidR="001D2EA5" w:rsidRPr="001D2EA5">
        <w:rPr>
          <w:rFonts w:ascii="Bookman Old Style" w:hAnsi="Bookman Old Style"/>
          <w:i/>
          <w:sz w:val="20"/>
          <w:szCs w:val="20"/>
          <w:lang w:eastAsia="es-AR"/>
        </w:rPr>
        <w:t xml:space="preserve">Calígula, </w:t>
      </w:r>
      <w:r w:rsidR="001D2EA5" w:rsidRPr="001D2EA5">
        <w:rPr>
          <w:rFonts w:ascii="Bookman Old Style" w:hAnsi="Bookman Old Style"/>
          <w:sz w:val="20"/>
          <w:szCs w:val="20"/>
          <w:lang w:eastAsia="es-AR"/>
        </w:rPr>
        <w:t>Acto IV, esc. 12</w:t>
      </w:r>
    </w:p>
    <w:p w14:paraId="5FDE5D6D" w14:textId="0BF2A388" w:rsidR="000C1552" w:rsidRPr="001D2EA5" w:rsidRDefault="000C1552" w:rsidP="000C1552">
      <w:pPr>
        <w:spacing w:after="0" w:line="360" w:lineRule="auto"/>
        <w:jc w:val="both"/>
        <w:rPr>
          <w:rFonts w:ascii="Bookman Old Style" w:eastAsia="Calibri" w:hAnsi="Bookman Old Style" w:cs="Times New Roman"/>
          <w:sz w:val="24"/>
          <w:szCs w:val="24"/>
          <w:lang w:eastAsia="es-AR"/>
        </w:rPr>
      </w:pPr>
    </w:p>
    <w:p w14:paraId="035108C1" w14:textId="34CFA29A" w:rsidR="000C1552" w:rsidRPr="001D2EA5" w:rsidRDefault="000C1552" w:rsidP="00E05554">
      <w:pPr>
        <w:tabs>
          <w:tab w:val="left" w:pos="8789"/>
        </w:tabs>
        <w:autoSpaceDE w:val="0"/>
        <w:autoSpaceDN w:val="0"/>
        <w:adjustRightInd w:val="0"/>
        <w:spacing w:after="0" w:line="240" w:lineRule="auto"/>
        <w:jc w:val="both"/>
        <w:rPr>
          <w:rFonts w:ascii="Bookman Old Style" w:eastAsia="Calibri" w:hAnsi="Bookman Old Style" w:cs="Times New Roman"/>
          <w:sz w:val="24"/>
          <w:szCs w:val="24"/>
          <w:lang w:eastAsia="es-AR"/>
        </w:rPr>
      </w:pPr>
      <w:r w:rsidRPr="001D2EA5">
        <w:rPr>
          <w:rFonts w:ascii="Bookman Old Style" w:eastAsia="Calibri" w:hAnsi="Bookman Old Style" w:cs="Times New Roman"/>
          <w:sz w:val="24"/>
          <w:szCs w:val="24"/>
          <w:lang w:eastAsia="es-AR"/>
        </w:rPr>
        <w:t>“CALÍGULA: Nada, en este mundo ni en el otro, que esté a mi altura. Sin embargo</w:t>
      </w:r>
      <w:r w:rsidR="00E05554">
        <w:rPr>
          <w:rFonts w:ascii="Bookman Old Style" w:eastAsia="Calibri" w:hAnsi="Bookman Old Style" w:cs="Times New Roman"/>
          <w:sz w:val="24"/>
          <w:szCs w:val="24"/>
          <w:lang w:eastAsia="es-AR"/>
        </w:rPr>
        <w:t>,</w:t>
      </w:r>
      <w:r w:rsidRPr="001D2EA5">
        <w:rPr>
          <w:rFonts w:ascii="Bookman Old Style" w:eastAsia="Calibri" w:hAnsi="Bookman Old Style" w:cs="Times New Roman"/>
          <w:sz w:val="24"/>
          <w:szCs w:val="24"/>
          <w:lang w:eastAsia="es-AR"/>
        </w:rPr>
        <w:t xml:space="preserve"> sé, y tú también lo sabes </w:t>
      </w:r>
      <w:r w:rsidRPr="001D2EA5">
        <w:rPr>
          <w:rFonts w:ascii="Bookman Old Style" w:eastAsia="Calibri" w:hAnsi="Bookman Old Style" w:cs="Times New Roman"/>
          <w:i/>
          <w:iCs/>
          <w:sz w:val="24"/>
          <w:szCs w:val="24"/>
          <w:lang w:eastAsia="es-AR"/>
        </w:rPr>
        <w:t xml:space="preserve">(tiende las manos hacia el espejo </w:t>
      </w:r>
      <w:r w:rsidRPr="001D2EA5">
        <w:rPr>
          <w:rFonts w:ascii="Bookman Old Style" w:eastAsia="Calibri" w:hAnsi="Bookman Old Style" w:cs="Times New Roman"/>
          <w:i/>
          <w:iCs/>
          <w:sz w:val="24"/>
          <w:szCs w:val="24"/>
          <w:lang w:eastAsia="es-AR"/>
        </w:rPr>
        <w:lastRenderedPageBreak/>
        <w:t xml:space="preserve">llorando), </w:t>
      </w:r>
      <w:r w:rsidRPr="001D2EA5">
        <w:rPr>
          <w:rFonts w:ascii="Bookman Old Style" w:eastAsia="Calibri" w:hAnsi="Bookman Old Style" w:cs="Times New Roman"/>
          <w:sz w:val="24"/>
          <w:szCs w:val="24"/>
          <w:lang w:eastAsia="es-AR"/>
        </w:rPr>
        <w:t xml:space="preserve">que bastaría que lo imposible fuera. ¡Lo imposible! Lo busqué en los límites del mundo, en los confines de mí mismo. Tendí mis manos </w:t>
      </w:r>
      <w:r w:rsidRPr="001D2EA5">
        <w:rPr>
          <w:rFonts w:ascii="Bookman Old Style" w:eastAsia="Calibri" w:hAnsi="Bookman Old Style" w:cs="Times New Roman"/>
          <w:i/>
          <w:iCs/>
          <w:sz w:val="24"/>
          <w:szCs w:val="24"/>
          <w:lang w:eastAsia="es-AR"/>
        </w:rPr>
        <w:t xml:space="preserve">(gritando), </w:t>
      </w:r>
      <w:r w:rsidRPr="001D2EA5">
        <w:rPr>
          <w:rFonts w:ascii="Bookman Old Style" w:eastAsia="Calibri" w:hAnsi="Bookman Old Style" w:cs="Times New Roman"/>
          <w:sz w:val="24"/>
          <w:szCs w:val="24"/>
          <w:lang w:eastAsia="es-AR"/>
        </w:rPr>
        <w:t xml:space="preserve">tiendo mis manos y te encuentro, siempre frente a mí, y por ti estoy lleno de odio. No tomé el camino verdadero, no llego a nada. Mi libertad no es la buena. ¡Nada! Siempre nada. ¡Ah, cómo pesa esta noche! Helicón no ha venido; ¡seremos culpables para siempre! Esta noche pesa como el dolor humano.” </w:t>
      </w:r>
      <w:r w:rsidR="001D2EA5" w:rsidRPr="001D2EA5">
        <w:rPr>
          <w:rFonts w:ascii="Bookman Old Style" w:hAnsi="Bookman Old Style"/>
        </w:rPr>
        <w:t xml:space="preserve">Albert Camus, </w:t>
      </w:r>
      <w:r w:rsidR="001D2EA5" w:rsidRPr="001D2EA5">
        <w:rPr>
          <w:rFonts w:ascii="Bookman Old Style" w:hAnsi="Bookman Old Style"/>
          <w:i/>
        </w:rPr>
        <w:t>Calígula,</w:t>
      </w:r>
      <w:r w:rsidR="001D2EA5" w:rsidRPr="001D2EA5">
        <w:rPr>
          <w:rFonts w:ascii="Bookman Old Style" w:hAnsi="Bookman Old Style"/>
        </w:rPr>
        <w:t xml:space="preserve"> Acto IV, esc.13</w:t>
      </w:r>
    </w:p>
    <w:p w14:paraId="4997F25B" w14:textId="77777777" w:rsidR="007D44F8" w:rsidRDefault="007D44F8" w:rsidP="00DB676E">
      <w:pPr>
        <w:jc w:val="both"/>
        <w:rPr>
          <w:rFonts w:ascii="Bookman Old Style" w:hAnsi="Bookman Old Style"/>
          <w:b/>
          <w:bCs/>
          <w:i/>
          <w:iCs/>
          <w:sz w:val="24"/>
          <w:szCs w:val="24"/>
        </w:rPr>
      </w:pPr>
    </w:p>
    <w:p w14:paraId="288C845F" w14:textId="0411AE00" w:rsidR="000C1552" w:rsidRPr="00947EED" w:rsidRDefault="00E05554" w:rsidP="00DB676E">
      <w:pPr>
        <w:jc w:val="both"/>
        <w:rPr>
          <w:rFonts w:ascii="Bookman Old Style" w:hAnsi="Bookman Old Style"/>
          <w:i/>
          <w:iCs/>
          <w:sz w:val="24"/>
          <w:szCs w:val="24"/>
        </w:rPr>
      </w:pPr>
      <w:r w:rsidRPr="00E05554">
        <w:rPr>
          <w:rFonts w:ascii="Bookman Old Style" w:hAnsi="Bookman Old Style"/>
          <w:b/>
          <w:bCs/>
          <w:i/>
          <w:iCs/>
          <w:sz w:val="24"/>
          <w:szCs w:val="24"/>
        </w:rPr>
        <w:t>Demonios</w:t>
      </w:r>
      <w:r w:rsidR="00A408E0">
        <w:rPr>
          <w:rFonts w:ascii="Bookman Old Style" w:hAnsi="Bookman Old Style"/>
          <w:b/>
          <w:bCs/>
          <w:i/>
          <w:iCs/>
          <w:sz w:val="24"/>
          <w:szCs w:val="24"/>
        </w:rPr>
        <w:t xml:space="preserve">: </w:t>
      </w:r>
      <w:r w:rsidR="00947EED" w:rsidRPr="00947EED">
        <w:rPr>
          <w:rFonts w:ascii="Bookman Old Style" w:hAnsi="Bookman Old Style"/>
          <w:i/>
          <w:iCs/>
          <w:sz w:val="24"/>
          <w:szCs w:val="24"/>
        </w:rPr>
        <w:t xml:space="preserve">¿Vencer el mal? </w:t>
      </w:r>
      <w:r w:rsidR="00A408E0" w:rsidRPr="00947EED">
        <w:rPr>
          <w:rFonts w:ascii="Bookman Old Style" w:hAnsi="Bookman Old Style"/>
          <w:i/>
          <w:iCs/>
          <w:sz w:val="24"/>
          <w:szCs w:val="24"/>
        </w:rPr>
        <w:t xml:space="preserve">La historia en </w:t>
      </w:r>
      <w:r w:rsidR="007D44F8" w:rsidRPr="00947EED">
        <w:rPr>
          <w:rFonts w:ascii="Bookman Old Style" w:hAnsi="Bookman Old Style"/>
          <w:i/>
          <w:iCs/>
          <w:sz w:val="24"/>
          <w:szCs w:val="24"/>
        </w:rPr>
        <w:t>nuestras</w:t>
      </w:r>
      <w:r w:rsidR="00A408E0" w:rsidRPr="00947EED">
        <w:rPr>
          <w:rFonts w:ascii="Bookman Old Style" w:hAnsi="Bookman Old Style"/>
          <w:i/>
          <w:iCs/>
          <w:sz w:val="24"/>
          <w:szCs w:val="24"/>
        </w:rPr>
        <w:t xml:space="preserve"> manos</w:t>
      </w:r>
      <w:r w:rsidR="00947EED" w:rsidRPr="00947EED">
        <w:rPr>
          <w:rFonts w:ascii="Bookman Old Style" w:hAnsi="Bookman Old Style"/>
          <w:i/>
          <w:iCs/>
          <w:sz w:val="24"/>
          <w:szCs w:val="24"/>
        </w:rPr>
        <w:t>. El despotismo.</w:t>
      </w:r>
      <w:r w:rsidR="000A23A8">
        <w:rPr>
          <w:rFonts w:ascii="Bookman Old Style" w:hAnsi="Bookman Old Style"/>
          <w:i/>
          <w:iCs/>
          <w:sz w:val="24"/>
          <w:szCs w:val="24"/>
        </w:rPr>
        <w:t xml:space="preserve"> Sufrimiento del cuerpo social.</w:t>
      </w:r>
    </w:p>
    <w:p w14:paraId="57F13D45" w14:textId="318004F4" w:rsidR="00A408E0" w:rsidRPr="00947EED" w:rsidRDefault="000C1552" w:rsidP="00A408E0">
      <w:pPr>
        <w:jc w:val="both"/>
        <w:rPr>
          <w:rFonts w:ascii="Bookman Old Style" w:hAnsi="Bookman Old Style"/>
          <w:i/>
          <w:iCs/>
        </w:rPr>
      </w:pPr>
      <w:r w:rsidRPr="00A408E0">
        <w:rPr>
          <w:rFonts w:ascii="Bookman Old Style" w:eastAsia="Calibri" w:hAnsi="Bookman Old Style" w:cs="Times New Roman"/>
          <w:b/>
          <w:bCs/>
          <w:i/>
          <w:iCs/>
          <w:sz w:val="24"/>
          <w:szCs w:val="24"/>
        </w:rPr>
        <w:t>Chigálev</w:t>
      </w:r>
      <w:r w:rsidRPr="00E05554">
        <w:rPr>
          <w:rFonts w:ascii="Bookman Old Style" w:eastAsia="Calibri" w:hAnsi="Bookman Old Style" w:cs="Times New Roman"/>
          <w:sz w:val="24"/>
          <w:szCs w:val="24"/>
        </w:rPr>
        <w:t xml:space="preserve">: “Partiendo de la libertad ilimitada, he ido a parar al despotismo ilimitado. Añadiré que fuera de </w:t>
      </w:r>
      <w:r w:rsidR="00947EED">
        <w:rPr>
          <w:rFonts w:ascii="Bookman Old Style" w:eastAsia="Calibri" w:hAnsi="Bookman Old Style" w:cs="Times New Roman"/>
          <w:sz w:val="24"/>
          <w:szCs w:val="24"/>
        </w:rPr>
        <w:t>la</w:t>
      </w:r>
      <w:r w:rsidRPr="00E05554">
        <w:rPr>
          <w:rFonts w:ascii="Bookman Old Style" w:eastAsia="Calibri" w:hAnsi="Bookman Old Style" w:cs="Times New Roman"/>
          <w:sz w:val="24"/>
          <w:szCs w:val="24"/>
        </w:rPr>
        <w:t xml:space="preserve"> resolución de mi formula social, no puede haber otra.”</w:t>
      </w:r>
      <w:r w:rsidR="00E05554" w:rsidRPr="00E05554">
        <w:rPr>
          <w:rFonts w:ascii="Bookman Old Style" w:hAnsi="Bookman Old Style"/>
        </w:rPr>
        <w:t xml:space="preserve"> Fedor Dostoievski, </w:t>
      </w:r>
      <w:r w:rsidR="00E05554" w:rsidRPr="00E05554">
        <w:rPr>
          <w:rFonts w:ascii="Bookman Old Style" w:hAnsi="Bookman Old Style"/>
          <w:i/>
        </w:rPr>
        <w:t xml:space="preserve">Demonios, </w:t>
      </w:r>
      <w:r w:rsidR="00E05554" w:rsidRPr="00E05554">
        <w:rPr>
          <w:rFonts w:ascii="Bookman Old Style" w:hAnsi="Bookman Old Style"/>
        </w:rPr>
        <w:t xml:space="preserve">Barcelona, Planeta, 1984, p. </w:t>
      </w:r>
      <w:r w:rsidR="007D44F8" w:rsidRPr="00E05554">
        <w:rPr>
          <w:rFonts w:ascii="Bookman Old Style" w:hAnsi="Bookman Old Style"/>
        </w:rPr>
        <w:t>343</w:t>
      </w:r>
      <w:r w:rsidR="007D44F8">
        <w:rPr>
          <w:rFonts w:ascii="Bookman Old Style" w:hAnsi="Bookman Old Style"/>
        </w:rPr>
        <w:t xml:space="preserve">; </w:t>
      </w:r>
      <w:r w:rsidR="007D44F8" w:rsidRPr="007D44F8">
        <w:rPr>
          <w:rFonts w:ascii="Bookman Old Style" w:hAnsi="Bookman Old Style"/>
          <w:b/>
          <w:bCs/>
          <w:i/>
          <w:iCs/>
        </w:rPr>
        <w:t>chigalievismo</w:t>
      </w:r>
      <w:r w:rsidR="00A74516">
        <w:rPr>
          <w:rFonts w:ascii="Bookman Old Style" w:hAnsi="Bookman Old Style"/>
          <w:i/>
          <w:iCs/>
        </w:rPr>
        <w:t xml:space="preserve">, </w:t>
      </w:r>
      <w:r w:rsidR="00A74516">
        <w:rPr>
          <w:rFonts w:ascii="Bookman Old Style" w:hAnsi="Bookman Old Style"/>
        </w:rPr>
        <w:t>Camus HR</w:t>
      </w:r>
      <w:r w:rsidR="00947EED">
        <w:rPr>
          <w:rFonts w:ascii="Bookman Old Style" w:hAnsi="Bookman Old Style"/>
        </w:rPr>
        <w:t xml:space="preserve">, </w:t>
      </w:r>
      <w:r w:rsidR="00947EED">
        <w:rPr>
          <w:rFonts w:ascii="Bookman Old Style" w:hAnsi="Bookman Old Style"/>
          <w:i/>
          <w:iCs/>
        </w:rPr>
        <w:t>Los poseídos</w:t>
      </w:r>
    </w:p>
    <w:p w14:paraId="5CB0805D" w14:textId="463188E3" w:rsidR="00A408E0" w:rsidRDefault="00A408E0" w:rsidP="00A408E0">
      <w:pPr>
        <w:jc w:val="both"/>
        <w:rPr>
          <w:rFonts w:ascii="Bookman Old Style" w:hAnsi="Bookman Old Style"/>
        </w:rPr>
      </w:pPr>
      <w:r w:rsidRPr="00E05554">
        <w:rPr>
          <w:rFonts w:ascii="Bookman Old Style" w:hAnsi="Bookman Old Style"/>
        </w:rPr>
        <w:t>(Kayaliev</w:t>
      </w:r>
      <w:r>
        <w:rPr>
          <w:rFonts w:ascii="Bookman Old Style" w:hAnsi="Bookman Old Style"/>
        </w:rPr>
        <w:t xml:space="preserve">, </w:t>
      </w:r>
      <w:r>
        <w:rPr>
          <w:rFonts w:ascii="Bookman Old Style" w:hAnsi="Bookman Old Style"/>
          <w:i/>
          <w:iCs/>
        </w:rPr>
        <w:t>Los Justos</w:t>
      </w:r>
      <w:r w:rsidRPr="00E05554">
        <w:rPr>
          <w:rFonts w:ascii="Bookman Old Style" w:hAnsi="Bookman Old Style"/>
        </w:rPr>
        <w:t>)</w:t>
      </w:r>
    </w:p>
    <w:p w14:paraId="23A1F135" w14:textId="77777777" w:rsidR="001E10DD" w:rsidRDefault="000A23A8" w:rsidP="001E10DD">
      <w:pPr>
        <w:spacing w:after="0" w:line="240" w:lineRule="auto"/>
        <w:jc w:val="both"/>
        <w:rPr>
          <w:rFonts w:ascii="Bookman Old Style" w:hAnsi="Bookman Old Style"/>
        </w:rPr>
      </w:pPr>
      <w:r>
        <w:rPr>
          <w:rFonts w:ascii="Bookman Old Style" w:hAnsi="Bookman Old Style"/>
        </w:rPr>
        <w:t xml:space="preserve">Otros demonios: </w:t>
      </w:r>
      <w:r w:rsidR="001E10DD" w:rsidRPr="001E10DD">
        <w:rPr>
          <w:rFonts w:ascii="Bookman Old Style" w:hAnsi="Bookman Old Style"/>
        </w:rPr>
        <w:t>Piotr Stepánovich Verjovenski</w:t>
      </w:r>
      <w:r w:rsidR="001E10DD">
        <w:rPr>
          <w:rFonts w:ascii="Bookman Old Style" w:hAnsi="Bookman Old Style"/>
        </w:rPr>
        <w:t xml:space="preserve">; </w:t>
      </w:r>
    </w:p>
    <w:p w14:paraId="090560EA" w14:textId="51C09E30" w:rsidR="001E10DD" w:rsidRPr="001E10DD" w:rsidRDefault="001E10DD" w:rsidP="001E10DD">
      <w:pPr>
        <w:spacing w:after="0" w:line="240" w:lineRule="auto"/>
        <w:jc w:val="both"/>
        <w:rPr>
          <w:rFonts w:ascii="Bookman Old Style" w:hAnsi="Bookman Old Style"/>
        </w:rPr>
      </w:pPr>
      <w:r>
        <w:rPr>
          <w:rFonts w:ascii="Bookman Old Style" w:hAnsi="Bookman Old Style"/>
        </w:rPr>
        <w:t xml:space="preserve">                          </w:t>
      </w:r>
      <w:r w:rsidRPr="001E10DD">
        <w:rPr>
          <w:rFonts w:ascii="Bookman Old Style" w:hAnsi="Bookman Old Style"/>
        </w:rPr>
        <w:t>Nikolái Vsévolodovich Stavroguin</w:t>
      </w:r>
    </w:p>
    <w:p w14:paraId="1C5A1057" w14:textId="77777777" w:rsidR="000A23A8" w:rsidRPr="00A408E0" w:rsidRDefault="000A23A8" w:rsidP="00A408E0">
      <w:pPr>
        <w:jc w:val="both"/>
        <w:rPr>
          <w:rFonts w:ascii="Bookman Old Style" w:hAnsi="Bookman Old Style"/>
          <w:i/>
          <w:iCs/>
        </w:rPr>
      </w:pPr>
    </w:p>
    <w:p w14:paraId="32A0EAEB" w14:textId="77777777" w:rsidR="00E05554" w:rsidRPr="001D2EA5" w:rsidRDefault="00E05554" w:rsidP="00DB676E">
      <w:pPr>
        <w:jc w:val="both"/>
        <w:rPr>
          <w:rFonts w:ascii="Bookman Old Style" w:hAnsi="Bookman Old Style"/>
          <w:sz w:val="24"/>
          <w:szCs w:val="24"/>
        </w:rPr>
      </w:pPr>
    </w:p>
    <w:p w14:paraId="57FEE161" w14:textId="3C008493" w:rsidR="00E05554" w:rsidRPr="000A23A8" w:rsidRDefault="00E05554" w:rsidP="00DB676E">
      <w:pPr>
        <w:jc w:val="both"/>
        <w:rPr>
          <w:rFonts w:ascii="Bookman Old Style" w:hAnsi="Bookman Old Style"/>
          <w:i/>
          <w:iCs/>
          <w:sz w:val="24"/>
          <w:szCs w:val="24"/>
        </w:rPr>
      </w:pPr>
      <w:r>
        <w:rPr>
          <w:rFonts w:ascii="Bookman Old Style" w:hAnsi="Bookman Old Style"/>
          <w:b/>
          <w:bCs/>
          <w:i/>
          <w:iCs/>
          <w:sz w:val="24"/>
          <w:szCs w:val="24"/>
        </w:rPr>
        <w:t>Los hermanos Karamazov</w:t>
      </w:r>
      <w:r w:rsidR="000A23A8">
        <w:rPr>
          <w:rFonts w:ascii="Bookman Old Style" w:hAnsi="Bookman Old Style"/>
          <w:b/>
          <w:bCs/>
          <w:i/>
          <w:iCs/>
          <w:sz w:val="24"/>
          <w:szCs w:val="24"/>
        </w:rPr>
        <w:t>.</w:t>
      </w:r>
      <w:r w:rsidR="000A23A8">
        <w:rPr>
          <w:rFonts w:ascii="Bookman Old Style" w:hAnsi="Bookman Old Style"/>
          <w:i/>
          <w:iCs/>
          <w:sz w:val="24"/>
          <w:szCs w:val="24"/>
        </w:rPr>
        <w:t xml:space="preserve"> </w:t>
      </w:r>
    </w:p>
    <w:p w14:paraId="19E27CAB" w14:textId="7DE2C508" w:rsidR="00DB676E" w:rsidRPr="00A74516" w:rsidRDefault="00DB676E" w:rsidP="00DB676E">
      <w:pPr>
        <w:jc w:val="both"/>
        <w:rPr>
          <w:rFonts w:ascii="Bookman Old Style" w:hAnsi="Bookman Old Style"/>
          <w:sz w:val="24"/>
          <w:szCs w:val="24"/>
        </w:rPr>
      </w:pPr>
      <w:r w:rsidRPr="00A408E0">
        <w:rPr>
          <w:rFonts w:ascii="Bookman Old Style" w:hAnsi="Bookman Old Style"/>
          <w:b/>
          <w:bCs/>
          <w:i/>
          <w:iCs/>
          <w:sz w:val="24"/>
          <w:szCs w:val="24"/>
        </w:rPr>
        <w:t>Iván</w:t>
      </w:r>
      <w:r w:rsidR="00A408E0">
        <w:rPr>
          <w:rFonts w:ascii="Bookman Old Style" w:hAnsi="Bookman Old Style"/>
          <w:sz w:val="24"/>
          <w:szCs w:val="24"/>
        </w:rPr>
        <w:t xml:space="preserve"> </w:t>
      </w:r>
      <w:r w:rsidR="00A408E0" w:rsidRPr="00A408E0">
        <w:rPr>
          <w:rFonts w:ascii="Bookman Old Style" w:hAnsi="Bookman Old Style"/>
          <w:b/>
          <w:bCs/>
          <w:i/>
          <w:iCs/>
          <w:sz w:val="24"/>
          <w:szCs w:val="24"/>
        </w:rPr>
        <w:t>y el gran inquisidor</w:t>
      </w:r>
      <w:r w:rsidR="00A74516">
        <w:rPr>
          <w:rFonts w:ascii="Bookman Old Style" w:hAnsi="Bookman Old Style"/>
          <w:b/>
          <w:bCs/>
          <w:i/>
          <w:iCs/>
          <w:sz w:val="24"/>
          <w:szCs w:val="24"/>
        </w:rPr>
        <w:t xml:space="preserve">. </w:t>
      </w:r>
      <w:r w:rsidR="00A74516">
        <w:rPr>
          <w:rFonts w:ascii="Bookman Old Style" w:hAnsi="Bookman Old Style"/>
          <w:sz w:val="24"/>
          <w:szCs w:val="24"/>
        </w:rPr>
        <w:t>¿Para qué les diste la libertad?</w:t>
      </w:r>
    </w:p>
    <w:p w14:paraId="271FD4F6" w14:textId="0BEB3D35" w:rsidR="00121B7A" w:rsidRPr="001D2EA5" w:rsidRDefault="00121B7A" w:rsidP="00E05554">
      <w:pPr>
        <w:spacing w:after="0" w:line="240" w:lineRule="auto"/>
        <w:jc w:val="both"/>
        <w:rPr>
          <w:rFonts w:ascii="Bookman Old Style" w:eastAsia="Calibri" w:hAnsi="Bookman Old Style" w:cs="Times New Roman"/>
          <w:sz w:val="24"/>
          <w:szCs w:val="24"/>
        </w:rPr>
      </w:pPr>
      <w:r w:rsidRPr="001D2EA5">
        <w:rPr>
          <w:rFonts w:ascii="Bookman Old Style" w:eastAsia="Calibri" w:hAnsi="Bookman Old Style" w:cs="Times New Roman"/>
          <w:sz w:val="24"/>
          <w:szCs w:val="24"/>
        </w:rPr>
        <w:t>“Hemos corregido tu obra y la hemos asentado sobre el Milagro, el Misterio y la Autoridad. Y los hombres se han alegrado mucho al verse conducidos de nuevo como un rebaño y al notar que habían levantado de su corazón aquella terrible y pesada piedra de la libertad, que tantos sufrimientos les había ocasionado.</w:t>
      </w:r>
      <w:r w:rsidR="00E05554">
        <w:rPr>
          <w:rFonts w:ascii="Bookman Old Style" w:eastAsia="Calibri" w:hAnsi="Bookman Old Style" w:cs="Times New Roman"/>
          <w:sz w:val="24"/>
          <w:szCs w:val="24"/>
        </w:rPr>
        <w:t xml:space="preserve"> […]</w:t>
      </w:r>
      <w:r w:rsidRPr="001D2EA5">
        <w:rPr>
          <w:rFonts w:ascii="Bookman Old Style" w:eastAsia="Calibri" w:hAnsi="Bookman Old Style" w:cs="Times New Roman"/>
          <w:sz w:val="24"/>
          <w:szCs w:val="24"/>
        </w:rPr>
        <w:t xml:space="preserve"> Toda la humanidad será feliz. Ya no se rebelarán los hombres ni intentarán destruirse mutuamente, como hacían durante el reinado de tu famosa libertad.</w:t>
      </w:r>
      <w:r w:rsidR="00E05554">
        <w:rPr>
          <w:rFonts w:ascii="Bookman Old Style" w:eastAsia="Calibri" w:hAnsi="Bookman Old Style" w:cs="Times New Roman"/>
          <w:sz w:val="24"/>
          <w:szCs w:val="24"/>
        </w:rPr>
        <w:t xml:space="preserve"> […]</w:t>
      </w:r>
      <w:r w:rsidRPr="001D2EA5">
        <w:rPr>
          <w:rFonts w:ascii="Bookman Old Style" w:eastAsia="Calibri" w:hAnsi="Bookman Old Style" w:cs="Times New Roman"/>
          <w:sz w:val="24"/>
          <w:szCs w:val="24"/>
        </w:rPr>
        <w:t xml:space="preserve"> Comprenderán entonces la enrome ventaja que les supone el hecho de haberse sometido para siempre</w:t>
      </w:r>
      <w:r w:rsidRPr="001C3B3A">
        <w:rPr>
          <w:rFonts w:ascii="Bookman Old Style" w:eastAsia="Calibri" w:hAnsi="Bookman Old Style" w:cs="Times New Roman"/>
          <w:sz w:val="24"/>
          <w:szCs w:val="24"/>
        </w:rPr>
        <w:t>.”</w:t>
      </w:r>
      <w:r w:rsidR="00E05554" w:rsidRPr="001C3B3A">
        <w:rPr>
          <w:rFonts w:ascii="Bookman Old Style" w:hAnsi="Bookman Old Style"/>
        </w:rPr>
        <w:t xml:space="preserve"> Fedor Dostoievski, </w:t>
      </w:r>
      <w:r w:rsidR="00E05554" w:rsidRPr="001C3B3A">
        <w:rPr>
          <w:rFonts w:ascii="Bookman Old Style" w:hAnsi="Bookman Old Style"/>
          <w:i/>
        </w:rPr>
        <w:t>Los Hermanos Karamazov,</w:t>
      </w:r>
      <w:r w:rsidR="00E05554" w:rsidRPr="001C3B3A">
        <w:rPr>
          <w:rFonts w:ascii="Bookman Old Style" w:hAnsi="Bookman Old Style"/>
        </w:rPr>
        <w:t xml:space="preserve"> Libro V, cap. V</w:t>
      </w:r>
      <w:r w:rsidR="00A74516" w:rsidRPr="001C3B3A">
        <w:rPr>
          <w:rFonts w:ascii="Bookman Old Style" w:hAnsi="Bookman Old Style"/>
          <w:i/>
        </w:rPr>
        <w:t xml:space="preserve">, </w:t>
      </w:r>
      <w:r w:rsidR="00A74516" w:rsidRPr="001C3B3A">
        <w:rPr>
          <w:rFonts w:ascii="Bookman Old Style" w:hAnsi="Bookman Old Style"/>
        </w:rPr>
        <w:t>en OC, Madrid, Aguilar, Tomo III 1991</w:t>
      </w:r>
    </w:p>
    <w:p w14:paraId="13BF25F5" w14:textId="1E8853F3" w:rsidR="00121B7A" w:rsidRPr="001D2EA5" w:rsidRDefault="007D44F8" w:rsidP="00DB676E">
      <w:pPr>
        <w:jc w:val="both"/>
        <w:rPr>
          <w:rFonts w:ascii="Bookman Old Style" w:hAnsi="Bookman Old Style"/>
          <w:sz w:val="24"/>
          <w:szCs w:val="24"/>
        </w:rPr>
      </w:pPr>
      <w:r>
        <w:drawing>
          <wp:anchor distT="0" distB="0" distL="114300" distR="114300" simplePos="0" relativeHeight="251663360" behindDoc="1" locked="0" layoutInCell="1" allowOverlap="1" wp14:anchorId="7666BFEF" wp14:editId="4CAF6060">
            <wp:simplePos x="0" y="0"/>
            <wp:positionH relativeFrom="margin">
              <wp:posOffset>3122894</wp:posOffset>
            </wp:positionH>
            <wp:positionV relativeFrom="paragraph">
              <wp:posOffset>189817</wp:posOffset>
            </wp:positionV>
            <wp:extent cx="2423795" cy="1656715"/>
            <wp:effectExtent l="0" t="0" r="0" b="635"/>
            <wp:wrapTight wrapText="bothSides">
              <wp:wrapPolygon edited="0">
                <wp:start x="0" y="0"/>
                <wp:lineTo x="0" y="21360"/>
                <wp:lineTo x="21391" y="21360"/>
                <wp:lineTo x="21391" y="0"/>
                <wp:lineTo x="0" y="0"/>
              </wp:wrapPolygon>
            </wp:wrapTight>
            <wp:docPr id="6" name="Imagen 6" descr="James N. Powell's review of The Brothers Karamaz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N. Powell's review of The Brothers Karamazo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3795" cy="1656715"/>
                    </a:xfrm>
                    <a:prstGeom prst="rect">
                      <a:avLst/>
                    </a:prstGeom>
                    <a:noFill/>
                    <a:ln>
                      <a:noFill/>
                    </a:ln>
                  </pic:spPr>
                </pic:pic>
              </a:graphicData>
            </a:graphic>
            <wp14:sizeRelH relativeFrom="margin">
              <wp14:pctWidth>0</wp14:pctWidth>
            </wp14:sizeRelH>
          </wp:anchor>
        </w:drawing>
      </w:r>
    </w:p>
    <w:p w14:paraId="575D7AEE" w14:textId="1C9ED431" w:rsidR="00892BC0" w:rsidRPr="001D2EA5" w:rsidRDefault="00F70074" w:rsidP="00DB676E">
      <w:pPr>
        <w:jc w:val="both"/>
        <w:rPr>
          <w:rFonts w:ascii="Bookman Old Style" w:hAnsi="Bookman Old Style"/>
          <w:sz w:val="24"/>
          <w:szCs w:val="24"/>
        </w:rPr>
      </w:pPr>
      <w:r>
        <w:rPr>
          <w:rFonts w:ascii="Bookman Old Style" w:hAnsi="Bookman Old Style"/>
          <w:sz w:val="24"/>
          <w:szCs w:val="24"/>
        </w:rPr>
        <w:t>-</w:t>
      </w:r>
      <w:r w:rsidR="00A74516">
        <w:rPr>
          <w:rFonts w:ascii="Bookman Old Style" w:hAnsi="Bookman Old Style"/>
          <w:sz w:val="24"/>
          <w:szCs w:val="24"/>
        </w:rPr>
        <w:t xml:space="preserve">El mal intolerable: </w:t>
      </w:r>
      <w:r w:rsidR="00892BC0" w:rsidRPr="001D2EA5">
        <w:rPr>
          <w:rFonts w:ascii="Bookman Old Style" w:hAnsi="Bookman Old Style"/>
          <w:sz w:val="24"/>
          <w:szCs w:val="24"/>
        </w:rPr>
        <w:t>el sufrimiento de los niños</w:t>
      </w:r>
      <w:r w:rsidR="00A74516">
        <w:rPr>
          <w:rFonts w:ascii="Bookman Old Style" w:hAnsi="Bookman Old Style"/>
          <w:sz w:val="24"/>
          <w:szCs w:val="24"/>
        </w:rPr>
        <w:t xml:space="preserve"> </w:t>
      </w:r>
    </w:p>
    <w:p w14:paraId="20D55C01" w14:textId="25C6B329" w:rsidR="00DB676E" w:rsidRPr="001D2EA5" w:rsidRDefault="00DB676E" w:rsidP="00DB676E">
      <w:pPr>
        <w:jc w:val="both"/>
        <w:rPr>
          <w:rFonts w:ascii="Bookman Old Style" w:hAnsi="Bookman Old Style"/>
          <w:sz w:val="24"/>
          <w:szCs w:val="24"/>
        </w:rPr>
      </w:pPr>
      <w:r w:rsidRPr="001D2EA5">
        <w:rPr>
          <w:rFonts w:ascii="Bookman Old Style" w:hAnsi="Bookman Old Style"/>
          <w:sz w:val="24"/>
          <w:szCs w:val="24"/>
        </w:rPr>
        <w:t xml:space="preserve">Dostoievski </w:t>
      </w:r>
      <w:r w:rsidR="00892BC0" w:rsidRPr="001D2EA5">
        <w:rPr>
          <w:rFonts w:ascii="Bookman Old Style" w:hAnsi="Bookman Old Style"/>
          <w:sz w:val="24"/>
          <w:szCs w:val="24"/>
        </w:rPr>
        <w:t>niño</w:t>
      </w:r>
      <w:r w:rsidRPr="001D2EA5">
        <w:rPr>
          <w:rFonts w:ascii="Bookman Old Style" w:hAnsi="Bookman Old Style"/>
          <w:sz w:val="24"/>
          <w:szCs w:val="24"/>
        </w:rPr>
        <w:t xml:space="preserve"> </w:t>
      </w:r>
      <w:r w:rsidR="00892BC0" w:rsidRPr="001D2EA5">
        <w:rPr>
          <w:rFonts w:ascii="Bookman Old Style" w:hAnsi="Bookman Old Style"/>
          <w:sz w:val="24"/>
          <w:szCs w:val="24"/>
        </w:rPr>
        <w:t>y el sufrimiento por su amiga</w:t>
      </w:r>
    </w:p>
    <w:p w14:paraId="34374876" w14:textId="65CF7A0B" w:rsidR="00DB676E" w:rsidRDefault="00F70074" w:rsidP="00DB676E">
      <w:pPr>
        <w:jc w:val="both"/>
        <w:rPr>
          <w:rFonts w:ascii="Bookman Old Style" w:hAnsi="Bookman Old Style"/>
          <w:sz w:val="24"/>
          <w:szCs w:val="24"/>
        </w:rPr>
      </w:pPr>
      <w:r>
        <w:rPr>
          <w:rFonts w:ascii="Bookman Old Style" w:hAnsi="Bookman Old Style"/>
          <w:sz w:val="24"/>
          <w:szCs w:val="24"/>
        </w:rPr>
        <w:t>-</w:t>
      </w:r>
      <w:r w:rsidR="00DB676E" w:rsidRPr="001D2EA5">
        <w:rPr>
          <w:rFonts w:ascii="Bookman Old Style" w:hAnsi="Bookman Old Style"/>
          <w:sz w:val="24"/>
          <w:szCs w:val="24"/>
        </w:rPr>
        <w:t xml:space="preserve">El personaje más diabólico </w:t>
      </w:r>
      <w:r w:rsidR="00A74516">
        <w:rPr>
          <w:rFonts w:ascii="Bookman Old Style" w:hAnsi="Bookman Old Style"/>
          <w:sz w:val="24"/>
          <w:szCs w:val="24"/>
        </w:rPr>
        <w:t>(Nicolai Stravog</w:t>
      </w:r>
      <w:r w:rsidR="00703FC7">
        <w:rPr>
          <w:rFonts w:ascii="Bookman Old Style" w:hAnsi="Bookman Old Style"/>
          <w:sz w:val="24"/>
          <w:szCs w:val="24"/>
        </w:rPr>
        <w:t>u</w:t>
      </w:r>
      <w:r w:rsidR="00A74516">
        <w:rPr>
          <w:rFonts w:ascii="Bookman Old Style" w:hAnsi="Bookman Old Style"/>
          <w:sz w:val="24"/>
          <w:szCs w:val="24"/>
        </w:rPr>
        <w:t xml:space="preserve">in) </w:t>
      </w:r>
      <w:r w:rsidR="00DB676E" w:rsidRPr="001D2EA5">
        <w:rPr>
          <w:rFonts w:ascii="Bookman Old Style" w:hAnsi="Bookman Old Style"/>
          <w:sz w:val="24"/>
          <w:szCs w:val="24"/>
        </w:rPr>
        <w:t>viola a una niña</w:t>
      </w:r>
    </w:p>
    <w:p w14:paraId="5E2E3AD0" w14:textId="77777777" w:rsidR="001C3B3A" w:rsidRDefault="001C3B3A" w:rsidP="00A74516">
      <w:pPr>
        <w:rPr>
          <w:rFonts w:ascii="Bookman Old Style" w:hAnsi="Bookman Old Style"/>
          <w:b/>
          <w:bCs/>
          <w:i/>
          <w:iCs/>
          <w:sz w:val="28"/>
          <w:szCs w:val="28"/>
        </w:rPr>
      </w:pPr>
    </w:p>
    <w:p w14:paraId="2594FED3" w14:textId="77777777" w:rsidR="00947EED" w:rsidRDefault="00947EED" w:rsidP="00703FC7">
      <w:pPr>
        <w:rPr>
          <w:rFonts w:ascii="Bookman Old Style" w:hAnsi="Bookman Old Style"/>
          <w:b/>
          <w:bCs/>
          <w:i/>
          <w:iCs/>
          <w:sz w:val="28"/>
          <w:szCs w:val="28"/>
        </w:rPr>
      </w:pPr>
    </w:p>
    <w:p w14:paraId="511E7B7B" w14:textId="4ED03BDA" w:rsidR="00DB676E" w:rsidRPr="001C3B3A" w:rsidRDefault="00DB676E" w:rsidP="001C3B3A">
      <w:pPr>
        <w:jc w:val="center"/>
        <w:rPr>
          <w:rFonts w:ascii="Bookman Old Style" w:hAnsi="Bookman Old Style"/>
          <w:b/>
          <w:bCs/>
          <w:i/>
          <w:iCs/>
          <w:sz w:val="28"/>
          <w:szCs w:val="28"/>
        </w:rPr>
      </w:pPr>
      <w:r w:rsidRPr="001C3B3A">
        <w:rPr>
          <w:rFonts w:ascii="Bookman Old Style" w:hAnsi="Bookman Old Style"/>
          <w:b/>
          <w:bCs/>
          <w:i/>
          <w:iCs/>
          <w:sz w:val="28"/>
          <w:szCs w:val="28"/>
        </w:rPr>
        <w:lastRenderedPageBreak/>
        <w:t>El mal que padecemos</w:t>
      </w:r>
    </w:p>
    <w:p w14:paraId="613A44CE" w14:textId="2C80514F" w:rsidR="001C3B3A" w:rsidRPr="001C3B3A" w:rsidRDefault="001C3B3A" w:rsidP="001C3B3A">
      <w:pPr>
        <w:jc w:val="center"/>
        <w:rPr>
          <w:rFonts w:ascii="Bookman Old Style" w:hAnsi="Bookman Old Style"/>
          <w:i/>
          <w:iCs/>
          <w:sz w:val="24"/>
          <w:szCs w:val="24"/>
        </w:rPr>
      </w:pPr>
      <w:r w:rsidRPr="001C3B3A">
        <w:rPr>
          <w:rFonts w:ascii="Bookman Old Style" w:hAnsi="Bookman Old Style"/>
          <w:i/>
          <w:iCs/>
          <w:sz w:val="24"/>
          <w:szCs w:val="24"/>
        </w:rPr>
        <w:t>El sufrimiento de los niños</w:t>
      </w:r>
    </w:p>
    <w:p w14:paraId="3595AD89" w14:textId="7E9E5F76" w:rsidR="001C3B3A" w:rsidRDefault="001C3B3A" w:rsidP="00DB676E">
      <w:pPr>
        <w:jc w:val="both"/>
        <w:rPr>
          <w:rFonts w:ascii="Bookman Old Style" w:hAnsi="Bookman Old Style"/>
          <w:b/>
          <w:bCs/>
          <w:i/>
          <w:iCs/>
          <w:sz w:val="24"/>
          <w:szCs w:val="24"/>
        </w:rPr>
      </w:pPr>
    </w:p>
    <w:p w14:paraId="1CC120B0" w14:textId="77777777" w:rsidR="001C3B3A" w:rsidRDefault="001C3B3A" w:rsidP="00DB676E">
      <w:pPr>
        <w:jc w:val="both"/>
        <w:rPr>
          <w:rFonts w:ascii="Bookman Old Style" w:hAnsi="Bookman Old Style"/>
          <w:b/>
          <w:bCs/>
          <w:i/>
          <w:iCs/>
          <w:sz w:val="24"/>
          <w:szCs w:val="24"/>
        </w:rPr>
      </w:pPr>
    </w:p>
    <w:p w14:paraId="559C87E8" w14:textId="51BC0842" w:rsidR="00DB676E" w:rsidRPr="001D2EA5" w:rsidRDefault="00DB676E" w:rsidP="00DB676E">
      <w:pPr>
        <w:jc w:val="both"/>
        <w:rPr>
          <w:rFonts w:ascii="Bookman Old Style" w:hAnsi="Bookman Old Style"/>
          <w:sz w:val="24"/>
          <w:szCs w:val="24"/>
        </w:rPr>
      </w:pPr>
      <w:r w:rsidRPr="001C3B3A">
        <w:rPr>
          <w:rFonts w:ascii="Bookman Old Style" w:hAnsi="Bookman Old Style"/>
          <w:b/>
          <w:bCs/>
          <w:i/>
          <w:iCs/>
          <w:sz w:val="24"/>
          <w:szCs w:val="24"/>
        </w:rPr>
        <w:t>La peste</w:t>
      </w:r>
    </w:p>
    <w:p w14:paraId="3A28A0C6" w14:textId="77777777" w:rsidR="00121B7A" w:rsidRPr="001D2EA5" w:rsidRDefault="00121B7A" w:rsidP="001C3B3A">
      <w:pPr>
        <w:spacing w:after="0" w:line="240" w:lineRule="auto"/>
        <w:ind w:right="-595"/>
        <w:jc w:val="both"/>
        <w:rPr>
          <w:rFonts w:ascii="Bookman Old Style" w:eastAsia="Times New Roman" w:hAnsi="Bookman Old Style" w:cs="Times New Roman"/>
          <w:sz w:val="24"/>
          <w:szCs w:val="24"/>
          <w:lang w:val="es-ES_tradnl" w:eastAsia="es-ES"/>
        </w:rPr>
      </w:pPr>
      <w:r w:rsidRPr="001D2EA5">
        <w:rPr>
          <w:rFonts w:ascii="Bookman Old Style" w:eastAsia="Times New Roman" w:hAnsi="Bookman Old Style" w:cs="Times New Roman"/>
          <w:b/>
          <w:sz w:val="24"/>
          <w:szCs w:val="24"/>
          <w:lang w:val="es-ES_tradnl" w:eastAsia="es-ES"/>
        </w:rPr>
        <w:t>-</w:t>
      </w:r>
      <w:r w:rsidRPr="001D2EA5">
        <w:rPr>
          <w:rFonts w:ascii="Bookman Old Style" w:eastAsia="Times New Roman" w:hAnsi="Bookman Old Style" w:cs="Times New Roman"/>
          <w:sz w:val="24"/>
          <w:szCs w:val="24"/>
          <w:lang w:val="es-ES_tradnl" w:eastAsia="es-ES"/>
        </w:rPr>
        <w:t xml:space="preserve">“Vamos doctor- dijo Paneloux- . </w:t>
      </w:r>
    </w:p>
    <w:p w14:paraId="43ACA817" w14:textId="77777777" w:rsidR="00121B7A" w:rsidRPr="001D2EA5" w:rsidRDefault="00121B7A" w:rsidP="001C3B3A">
      <w:pPr>
        <w:spacing w:after="0" w:line="240" w:lineRule="auto"/>
        <w:ind w:right="-595"/>
        <w:jc w:val="both"/>
        <w:rPr>
          <w:rFonts w:ascii="Bookman Old Style" w:eastAsia="Times New Roman" w:hAnsi="Bookman Old Style" w:cs="Times New Roman"/>
          <w:sz w:val="24"/>
          <w:szCs w:val="24"/>
          <w:lang w:val="es-ES_tradnl" w:eastAsia="es-ES"/>
        </w:rPr>
      </w:pPr>
      <w:r w:rsidRPr="001D2EA5">
        <w:rPr>
          <w:rFonts w:ascii="Bookman Old Style" w:eastAsia="Times New Roman" w:hAnsi="Bookman Old Style" w:cs="Times New Roman"/>
          <w:sz w:val="24"/>
          <w:szCs w:val="24"/>
          <w:lang w:val="es-ES_tradnl" w:eastAsia="es-ES"/>
        </w:rPr>
        <w:t xml:space="preserve">Pero con el mismo movimiento arrebatado Rieux se volvió y lo rechazó con violencia. </w:t>
      </w:r>
    </w:p>
    <w:p w14:paraId="51B9643A" w14:textId="77777777" w:rsidR="00121B7A" w:rsidRPr="001D2EA5" w:rsidRDefault="00121B7A" w:rsidP="001C3B3A">
      <w:pPr>
        <w:spacing w:after="0" w:line="240" w:lineRule="auto"/>
        <w:ind w:right="-595"/>
        <w:jc w:val="both"/>
        <w:rPr>
          <w:rFonts w:ascii="Bookman Old Style" w:eastAsia="Times New Roman" w:hAnsi="Bookman Old Style" w:cs="Times New Roman"/>
          <w:sz w:val="24"/>
          <w:szCs w:val="24"/>
          <w:lang w:val="es-ES_tradnl" w:eastAsia="es-ES"/>
        </w:rPr>
      </w:pPr>
      <w:r w:rsidRPr="001D2EA5">
        <w:rPr>
          <w:rFonts w:ascii="Bookman Old Style" w:eastAsia="Times New Roman" w:hAnsi="Bookman Old Style" w:cs="Times New Roman"/>
          <w:sz w:val="24"/>
          <w:szCs w:val="24"/>
          <w:lang w:val="es-ES_tradnl" w:eastAsia="es-ES"/>
        </w:rPr>
        <w:t>-¡Ah!, éste, por lo menos era inocente, ¡bien lo sabe usted!...</w:t>
      </w:r>
    </w:p>
    <w:p w14:paraId="5046F829" w14:textId="77777777" w:rsidR="00121B7A" w:rsidRPr="001D2EA5" w:rsidRDefault="00121B7A" w:rsidP="001C3B3A">
      <w:pPr>
        <w:spacing w:after="0" w:line="240" w:lineRule="auto"/>
        <w:ind w:right="-595"/>
        <w:jc w:val="both"/>
        <w:rPr>
          <w:rFonts w:ascii="Bookman Old Style" w:eastAsia="Times New Roman" w:hAnsi="Bookman Old Style" w:cs="Times New Roman"/>
          <w:sz w:val="24"/>
          <w:szCs w:val="24"/>
          <w:lang w:val="es-ES_tradnl" w:eastAsia="es-ES"/>
        </w:rPr>
      </w:pPr>
      <w:r w:rsidRPr="001D2EA5">
        <w:rPr>
          <w:rFonts w:ascii="Bookman Old Style" w:eastAsia="Times New Roman" w:hAnsi="Bookman Old Style" w:cs="Times New Roman"/>
          <w:sz w:val="24"/>
          <w:szCs w:val="24"/>
          <w:lang w:val="es-ES_tradnl" w:eastAsia="es-ES"/>
        </w:rPr>
        <w:t xml:space="preserve">Le respondió Paneloux: </w:t>
      </w:r>
    </w:p>
    <w:p w14:paraId="4DAB16BC" w14:textId="77777777" w:rsidR="00121B7A" w:rsidRPr="001D2EA5" w:rsidRDefault="00121B7A" w:rsidP="001C3B3A">
      <w:pPr>
        <w:spacing w:after="0" w:line="240" w:lineRule="auto"/>
        <w:ind w:right="-595"/>
        <w:jc w:val="both"/>
        <w:rPr>
          <w:rFonts w:ascii="Bookman Old Style" w:eastAsia="Times New Roman" w:hAnsi="Bookman Old Style" w:cs="Times New Roman"/>
          <w:sz w:val="24"/>
          <w:szCs w:val="24"/>
          <w:lang w:val="es-ES_tradnl" w:eastAsia="es-ES"/>
        </w:rPr>
      </w:pPr>
      <w:r w:rsidRPr="001D2EA5">
        <w:rPr>
          <w:rFonts w:ascii="Bookman Old Style" w:eastAsia="Times New Roman" w:hAnsi="Bookman Old Style" w:cs="Times New Roman"/>
          <w:sz w:val="24"/>
          <w:szCs w:val="24"/>
          <w:lang w:val="es-ES_tradnl" w:eastAsia="es-ES"/>
        </w:rPr>
        <w:t xml:space="preserve">-Por qué me habla con esa cólera. Para mí también era insoportable el espectáculo. </w:t>
      </w:r>
    </w:p>
    <w:p w14:paraId="3793FBF8" w14:textId="77777777" w:rsidR="00121B7A" w:rsidRPr="001D2EA5" w:rsidRDefault="00121B7A" w:rsidP="001C3B3A">
      <w:pPr>
        <w:spacing w:after="0" w:line="240" w:lineRule="auto"/>
        <w:ind w:right="-595"/>
        <w:jc w:val="both"/>
        <w:rPr>
          <w:rFonts w:ascii="Bookman Old Style" w:eastAsia="Times New Roman" w:hAnsi="Bookman Old Style" w:cs="Times New Roman"/>
          <w:sz w:val="24"/>
          <w:szCs w:val="24"/>
          <w:lang w:val="es-ES_tradnl" w:eastAsia="es-ES"/>
        </w:rPr>
      </w:pPr>
      <w:r w:rsidRPr="001D2EA5">
        <w:rPr>
          <w:rFonts w:ascii="Bookman Old Style" w:eastAsia="Times New Roman" w:hAnsi="Bookman Old Style" w:cs="Times New Roman"/>
          <w:sz w:val="24"/>
          <w:szCs w:val="24"/>
          <w:lang w:val="es-ES_tradnl" w:eastAsia="es-ES"/>
        </w:rPr>
        <w:t xml:space="preserve">Rieux se volvió a Peneloux. </w:t>
      </w:r>
    </w:p>
    <w:p w14:paraId="4336327C" w14:textId="77777777" w:rsidR="00121B7A" w:rsidRPr="001D2EA5" w:rsidRDefault="00121B7A" w:rsidP="001C3B3A">
      <w:pPr>
        <w:spacing w:after="0" w:line="240" w:lineRule="auto"/>
        <w:ind w:right="-595"/>
        <w:jc w:val="both"/>
        <w:rPr>
          <w:rFonts w:ascii="Bookman Old Style" w:eastAsia="Times New Roman" w:hAnsi="Bookman Old Style" w:cs="Times New Roman"/>
          <w:sz w:val="24"/>
          <w:szCs w:val="24"/>
          <w:lang w:val="es-ES_tradnl" w:eastAsia="es-ES"/>
        </w:rPr>
      </w:pPr>
      <w:r w:rsidRPr="001D2EA5">
        <w:rPr>
          <w:rFonts w:ascii="Bookman Old Style" w:eastAsia="Times New Roman" w:hAnsi="Bookman Old Style" w:cs="Times New Roman"/>
          <w:sz w:val="24"/>
          <w:szCs w:val="24"/>
          <w:lang w:val="es-ES_tradnl" w:eastAsia="es-ES"/>
        </w:rPr>
        <w:t xml:space="preserve">-Es verdad –dijo-, perdóneme. El cansancio es una especie de locura. Y hay horas en esta ciudad en las que no siento más que rebeldía. </w:t>
      </w:r>
    </w:p>
    <w:p w14:paraId="113B8D46" w14:textId="77777777" w:rsidR="00121B7A" w:rsidRPr="001D2EA5" w:rsidRDefault="00121B7A" w:rsidP="001C3B3A">
      <w:pPr>
        <w:spacing w:after="0" w:line="240" w:lineRule="auto"/>
        <w:ind w:right="-595"/>
        <w:jc w:val="both"/>
        <w:rPr>
          <w:rFonts w:ascii="Bookman Old Style" w:eastAsia="Times New Roman" w:hAnsi="Bookman Old Style" w:cs="Times New Roman"/>
          <w:sz w:val="24"/>
          <w:szCs w:val="24"/>
          <w:lang w:val="es-ES_tradnl" w:eastAsia="es-ES"/>
        </w:rPr>
      </w:pPr>
      <w:r w:rsidRPr="001D2EA5">
        <w:rPr>
          <w:rFonts w:ascii="Bookman Old Style" w:eastAsia="Times New Roman" w:hAnsi="Bookman Old Style" w:cs="Times New Roman"/>
          <w:sz w:val="24"/>
          <w:szCs w:val="24"/>
          <w:lang w:val="es-ES_tradnl" w:eastAsia="es-ES"/>
        </w:rPr>
        <w:t xml:space="preserve">-Lo comprendo –murmuró Paneloux- esto subleva porque sobrepasa nuestra medida. Pero es posible que debamos amar lo que no podemos comprender. </w:t>
      </w:r>
    </w:p>
    <w:p w14:paraId="34A7822F" w14:textId="77777777" w:rsidR="00121B7A" w:rsidRPr="001D2EA5" w:rsidRDefault="00121B7A" w:rsidP="001C3B3A">
      <w:pPr>
        <w:spacing w:after="0" w:line="240" w:lineRule="auto"/>
        <w:ind w:right="-595"/>
        <w:jc w:val="both"/>
        <w:rPr>
          <w:rFonts w:ascii="Bookman Old Style" w:eastAsia="Times New Roman" w:hAnsi="Bookman Old Style" w:cs="Times New Roman"/>
          <w:sz w:val="24"/>
          <w:szCs w:val="24"/>
          <w:lang w:val="es-ES_tradnl" w:eastAsia="es-ES"/>
        </w:rPr>
      </w:pPr>
      <w:r w:rsidRPr="001D2EA5">
        <w:rPr>
          <w:rFonts w:ascii="Bookman Old Style" w:eastAsia="Times New Roman" w:hAnsi="Bookman Old Style" w:cs="Times New Roman"/>
          <w:sz w:val="24"/>
          <w:szCs w:val="24"/>
          <w:lang w:val="es-ES_tradnl" w:eastAsia="es-ES"/>
        </w:rPr>
        <w:t xml:space="preserve">Rieux se enderezó de pronto. Miró a Paneloux con toda fuerza y la pasión de que era capaz y movió la cabeza. </w:t>
      </w:r>
    </w:p>
    <w:p w14:paraId="193A110E" w14:textId="0E5906BF" w:rsidR="00121B7A" w:rsidRPr="001D2EA5" w:rsidRDefault="00121B7A" w:rsidP="001C3B3A">
      <w:pPr>
        <w:spacing w:after="0" w:line="240" w:lineRule="auto"/>
        <w:ind w:right="-595"/>
        <w:jc w:val="both"/>
        <w:rPr>
          <w:rFonts w:ascii="Bookman Old Style" w:eastAsia="Times New Roman" w:hAnsi="Bookman Old Style" w:cs="Times New Roman"/>
          <w:sz w:val="24"/>
          <w:szCs w:val="24"/>
          <w:lang w:val="es-ES_tradnl" w:eastAsia="es-ES"/>
        </w:rPr>
      </w:pPr>
      <w:r w:rsidRPr="001D2EA5">
        <w:rPr>
          <w:rFonts w:ascii="Bookman Old Style" w:eastAsia="Times New Roman" w:hAnsi="Bookman Old Style" w:cs="Times New Roman"/>
          <w:sz w:val="24"/>
          <w:szCs w:val="24"/>
          <w:lang w:val="es-ES_tradnl" w:eastAsia="es-ES"/>
        </w:rPr>
        <w:t>-No padre –dijo. Yo tengo otra idea del amor y estoy dispuesto a negarme hasta la muerte a amar esta creación donde los niños son torturados.”</w:t>
      </w:r>
      <w:r w:rsidR="001C3B3A" w:rsidRPr="001C3B3A">
        <w:rPr>
          <w:rFonts w:ascii="Bookman Old Style" w:hAnsi="Bookman Old Style"/>
        </w:rPr>
        <w:t xml:space="preserve"> </w:t>
      </w:r>
      <w:r w:rsidR="001C3B3A" w:rsidRPr="001A72F0">
        <w:rPr>
          <w:rFonts w:ascii="Bookman Old Style" w:hAnsi="Bookman Old Style"/>
        </w:rPr>
        <w:t xml:space="preserve">Albert Camus, </w:t>
      </w:r>
      <w:r w:rsidR="001C3B3A" w:rsidRPr="001A72F0">
        <w:rPr>
          <w:rFonts w:ascii="Bookman Old Style" w:hAnsi="Bookman Old Style"/>
          <w:i/>
        </w:rPr>
        <w:t>La peste</w:t>
      </w:r>
      <w:r w:rsidR="001C3B3A" w:rsidRPr="001A72F0">
        <w:rPr>
          <w:rFonts w:ascii="Bookman Old Style" w:hAnsi="Bookman Old Style"/>
        </w:rPr>
        <w:t>, Bs. As, Sudamericana, 1995, p.171</w:t>
      </w:r>
    </w:p>
    <w:p w14:paraId="63AD009A" w14:textId="77777777" w:rsidR="00121B7A" w:rsidRPr="001D2EA5" w:rsidRDefault="00121B7A" w:rsidP="001C3B3A">
      <w:pPr>
        <w:spacing w:after="0" w:line="240" w:lineRule="auto"/>
        <w:ind w:right="-595"/>
        <w:jc w:val="both"/>
        <w:rPr>
          <w:rFonts w:ascii="Bookman Old Style" w:eastAsia="Times New Roman" w:hAnsi="Bookman Old Style" w:cs="Times New Roman"/>
          <w:sz w:val="24"/>
          <w:szCs w:val="24"/>
          <w:u w:val="single"/>
          <w:lang w:val="es-ES_tradnl" w:eastAsia="es-ES"/>
        </w:rPr>
      </w:pPr>
    </w:p>
    <w:p w14:paraId="511D103E" w14:textId="77777777" w:rsidR="001C3B3A" w:rsidRPr="001D2EA5" w:rsidRDefault="001C3B3A" w:rsidP="001C3B3A">
      <w:pPr>
        <w:jc w:val="both"/>
        <w:rPr>
          <w:rFonts w:ascii="Bookman Old Style" w:hAnsi="Bookman Old Style"/>
          <w:sz w:val="24"/>
          <w:szCs w:val="24"/>
        </w:rPr>
      </w:pPr>
    </w:p>
    <w:p w14:paraId="2B1724F9" w14:textId="44DEDEDB" w:rsidR="00DB676E" w:rsidRPr="001D2EA5" w:rsidRDefault="00DB676E" w:rsidP="00DB676E">
      <w:pPr>
        <w:jc w:val="both"/>
        <w:rPr>
          <w:rFonts w:ascii="Bookman Old Style" w:hAnsi="Bookman Old Style"/>
          <w:sz w:val="24"/>
          <w:szCs w:val="24"/>
        </w:rPr>
      </w:pPr>
      <w:r w:rsidRPr="001C3B3A">
        <w:rPr>
          <w:rFonts w:ascii="Bookman Old Style" w:hAnsi="Bookman Old Style"/>
          <w:b/>
          <w:bCs/>
          <w:i/>
          <w:iCs/>
          <w:sz w:val="24"/>
          <w:szCs w:val="24"/>
        </w:rPr>
        <w:t>Los hermanos Karamazov</w:t>
      </w:r>
      <w:r w:rsidRPr="001D2EA5">
        <w:rPr>
          <w:rFonts w:ascii="Bookman Old Style" w:hAnsi="Bookman Old Style"/>
          <w:sz w:val="24"/>
          <w:szCs w:val="24"/>
        </w:rPr>
        <w:t xml:space="preserve">: </w:t>
      </w:r>
    </w:p>
    <w:p w14:paraId="4D6459EC" w14:textId="75FCCF55" w:rsidR="00121B7A" w:rsidRPr="001C3B3A" w:rsidRDefault="00121B7A" w:rsidP="001C3B3A">
      <w:pPr>
        <w:spacing w:after="0" w:line="240" w:lineRule="auto"/>
        <w:jc w:val="both"/>
        <w:rPr>
          <w:rFonts w:ascii="Bookman Old Style" w:eastAsia="Calibri" w:hAnsi="Bookman Old Style" w:cs="Times New Roman"/>
          <w:sz w:val="24"/>
          <w:szCs w:val="24"/>
        </w:rPr>
      </w:pPr>
      <w:r w:rsidRPr="001D2EA5">
        <w:rPr>
          <w:rFonts w:ascii="Bookman Old Style" w:eastAsia="Calibri" w:hAnsi="Bookman Old Style" w:cs="Times New Roman"/>
          <w:color w:val="000000"/>
          <w:sz w:val="24"/>
          <w:szCs w:val="24"/>
        </w:rPr>
        <w:t>“-No, no –No acababa de entender Mitia-; dime: ¿por qué están ahí esas madres siniestradas, por qué hay</w:t>
      </w:r>
      <w:r w:rsidRPr="001D2EA5">
        <w:rPr>
          <w:rFonts w:ascii="Bookman Old Style" w:eastAsia="Calibri" w:hAnsi="Bookman Old Style" w:cs="Times New Roman"/>
          <w:sz w:val="24"/>
          <w:szCs w:val="24"/>
        </w:rPr>
        <w:t xml:space="preserve"> gente pobre, por qué esta ahí ese niño desnudo, por qué la pelada estepa, por qué no se abrazan y besan, por qué no entonan canciones alegres, por qué los ha tiznado tanto la negra desgracia, por qué no amamantan al niño?”</w:t>
      </w:r>
      <w:r w:rsidR="001C3B3A" w:rsidRPr="001C3B3A">
        <w:rPr>
          <w:rFonts w:ascii="Times New Roman" w:hAnsi="Times New Roman"/>
        </w:rPr>
        <w:t xml:space="preserve"> </w:t>
      </w:r>
      <w:r w:rsidR="001C3B3A" w:rsidRPr="001C3B3A">
        <w:rPr>
          <w:rFonts w:ascii="Bookman Old Style" w:hAnsi="Bookman Old Style"/>
        </w:rPr>
        <w:t xml:space="preserve">Fedor Dostoievski, </w:t>
      </w:r>
      <w:r w:rsidR="001C3B3A" w:rsidRPr="001C3B3A">
        <w:rPr>
          <w:rFonts w:ascii="Bookman Old Style" w:hAnsi="Bookman Old Style"/>
          <w:i/>
        </w:rPr>
        <w:t>Los hermanos Karamazov</w:t>
      </w:r>
      <w:r w:rsidR="001C3B3A" w:rsidRPr="001C3B3A">
        <w:rPr>
          <w:rFonts w:ascii="Bookman Old Style" w:hAnsi="Bookman Old Style"/>
        </w:rPr>
        <w:t>, p.1260</w:t>
      </w:r>
      <w:r w:rsidR="00A74516">
        <w:rPr>
          <w:rFonts w:ascii="Bookman Old Style" w:hAnsi="Bookman Old Style"/>
        </w:rPr>
        <w:t xml:space="preserve"> (“</w:t>
      </w:r>
      <w:r w:rsidR="00A74516" w:rsidRPr="00F70074">
        <w:rPr>
          <w:rFonts w:ascii="Bookman Old Style" w:hAnsi="Bookman Old Style"/>
          <w:b/>
          <w:bCs/>
        </w:rPr>
        <w:t>El para qué de Dimitri Karamazov seguirá resonando” Camus, HR</w:t>
      </w:r>
      <w:r w:rsidR="00A74516">
        <w:rPr>
          <w:rFonts w:ascii="Bookman Old Style" w:hAnsi="Bookman Old Style"/>
        </w:rPr>
        <w:t>)</w:t>
      </w:r>
    </w:p>
    <w:p w14:paraId="25441027" w14:textId="3F2C6097" w:rsidR="00892BC0" w:rsidRPr="001C3B3A" w:rsidRDefault="00892BC0" w:rsidP="001C3B3A">
      <w:pPr>
        <w:spacing w:after="0" w:line="240" w:lineRule="auto"/>
        <w:jc w:val="both"/>
        <w:rPr>
          <w:rFonts w:ascii="Bookman Old Style" w:hAnsi="Bookman Old Style"/>
          <w:b/>
          <w:bCs/>
          <w:sz w:val="24"/>
          <w:szCs w:val="24"/>
        </w:rPr>
      </w:pPr>
    </w:p>
    <w:p w14:paraId="427082A2" w14:textId="7DD79CEA" w:rsidR="001C3B3A" w:rsidRDefault="001C3B3A" w:rsidP="00DB676E">
      <w:pPr>
        <w:jc w:val="both"/>
        <w:rPr>
          <w:rFonts w:ascii="Bookman Old Style" w:hAnsi="Bookman Old Style"/>
          <w:b/>
          <w:bCs/>
          <w:i/>
          <w:iCs/>
          <w:sz w:val="24"/>
          <w:szCs w:val="24"/>
        </w:rPr>
      </w:pPr>
    </w:p>
    <w:p w14:paraId="53ABA7DB" w14:textId="77777777" w:rsidR="00CC5A32" w:rsidRDefault="00CC5A32" w:rsidP="00DB676E">
      <w:pPr>
        <w:jc w:val="both"/>
        <w:rPr>
          <w:rFonts w:ascii="Bookman Old Style" w:hAnsi="Bookman Old Style"/>
          <w:b/>
          <w:bCs/>
          <w:i/>
          <w:iCs/>
          <w:sz w:val="24"/>
          <w:szCs w:val="24"/>
        </w:rPr>
      </w:pPr>
    </w:p>
    <w:p w14:paraId="48EEA256" w14:textId="77777777" w:rsidR="001C3B3A" w:rsidRDefault="001C3B3A" w:rsidP="001C3B3A">
      <w:pPr>
        <w:jc w:val="center"/>
        <w:rPr>
          <w:rFonts w:ascii="Bookman Old Style" w:hAnsi="Bookman Old Style"/>
          <w:b/>
          <w:bCs/>
          <w:i/>
          <w:iCs/>
          <w:sz w:val="28"/>
          <w:szCs w:val="28"/>
        </w:rPr>
      </w:pPr>
    </w:p>
    <w:p w14:paraId="12D0E4ED" w14:textId="77777777" w:rsidR="001C3B3A" w:rsidRDefault="001C3B3A" w:rsidP="001C3B3A">
      <w:pPr>
        <w:jc w:val="center"/>
        <w:rPr>
          <w:rFonts w:ascii="Bookman Old Style" w:hAnsi="Bookman Old Style"/>
          <w:b/>
          <w:bCs/>
          <w:i/>
          <w:iCs/>
          <w:sz w:val="28"/>
          <w:szCs w:val="28"/>
        </w:rPr>
      </w:pPr>
    </w:p>
    <w:p w14:paraId="40C879D0" w14:textId="77777777" w:rsidR="001C3B3A" w:rsidRDefault="001C3B3A" w:rsidP="001C3B3A">
      <w:pPr>
        <w:jc w:val="center"/>
        <w:rPr>
          <w:rFonts w:ascii="Bookman Old Style" w:hAnsi="Bookman Old Style"/>
          <w:b/>
          <w:bCs/>
          <w:i/>
          <w:iCs/>
          <w:sz w:val="28"/>
          <w:szCs w:val="28"/>
        </w:rPr>
      </w:pPr>
    </w:p>
    <w:p w14:paraId="27B99CEC" w14:textId="77777777" w:rsidR="001C3B3A" w:rsidRDefault="001C3B3A" w:rsidP="001C3B3A">
      <w:pPr>
        <w:jc w:val="center"/>
        <w:rPr>
          <w:rFonts w:ascii="Bookman Old Style" w:hAnsi="Bookman Old Style"/>
          <w:b/>
          <w:bCs/>
          <w:i/>
          <w:iCs/>
          <w:sz w:val="28"/>
          <w:szCs w:val="28"/>
        </w:rPr>
      </w:pPr>
    </w:p>
    <w:p w14:paraId="409E8D79" w14:textId="77777777" w:rsidR="001C3B3A" w:rsidRDefault="001C3B3A" w:rsidP="001C3B3A">
      <w:pPr>
        <w:jc w:val="center"/>
        <w:rPr>
          <w:rFonts w:ascii="Bookman Old Style" w:hAnsi="Bookman Old Style"/>
          <w:b/>
          <w:bCs/>
          <w:i/>
          <w:iCs/>
          <w:sz w:val="28"/>
          <w:szCs w:val="28"/>
        </w:rPr>
      </w:pPr>
    </w:p>
    <w:p w14:paraId="24825214" w14:textId="054A97BF" w:rsidR="00892BC0" w:rsidRPr="001C3B3A" w:rsidRDefault="00892BC0" w:rsidP="001C3B3A">
      <w:pPr>
        <w:jc w:val="center"/>
        <w:rPr>
          <w:rFonts w:ascii="Bookman Old Style" w:hAnsi="Bookman Old Style"/>
          <w:b/>
          <w:bCs/>
          <w:i/>
          <w:iCs/>
          <w:sz w:val="28"/>
          <w:szCs w:val="28"/>
        </w:rPr>
      </w:pPr>
      <w:r w:rsidRPr="001C3B3A">
        <w:rPr>
          <w:rFonts w:ascii="Bookman Old Style" w:hAnsi="Bookman Old Style"/>
          <w:b/>
          <w:bCs/>
          <w:i/>
          <w:iCs/>
          <w:sz w:val="28"/>
          <w:szCs w:val="28"/>
        </w:rPr>
        <w:lastRenderedPageBreak/>
        <w:t xml:space="preserve">Lo </w:t>
      </w:r>
      <w:r w:rsidR="001C3B3A">
        <w:rPr>
          <w:rFonts w:ascii="Bookman Old Style" w:hAnsi="Bookman Old Style"/>
          <w:b/>
          <w:bCs/>
          <w:i/>
          <w:iCs/>
          <w:sz w:val="28"/>
          <w:szCs w:val="28"/>
        </w:rPr>
        <w:t>incomprensible</w:t>
      </w:r>
      <w:r w:rsidR="00377195">
        <w:rPr>
          <w:rFonts w:ascii="Bookman Old Style" w:hAnsi="Bookman Old Style"/>
          <w:b/>
          <w:bCs/>
          <w:i/>
          <w:iCs/>
          <w:sz w:val="28"/>
          <w:szCs w:val="28"/>
        </w:rPr>
        <w:t>. El sufrimiento y la belleza</w:t>
      </w:r>
    </w:p>
    <w:p w14:paraId="01CAF63A" w14:textId="7B53574B" w:rsidR="00121B7A" w:rsidRDefault="00121B7A" w:rsidP="00DB676E">
      <w:pPr>
        <w:jc w:val="both"/>
        <w:rPr>
          <w:rFonts w:ascii="Bookman Old Style" w:hAnsi="Bookman Old Style"/>
          <w:i/>
          <w:iCs/>
          <w:sz w:val="24"/>
          <w:szCs w:val="24"/>
        </w:rPr>
      </w:pPr>
    </w:p>
    <w:p w14:paraId="4748D72D" w14:textId="77777777" w:rsidR="00CC5A32" w:rsidRDefault="00CC5A32" w:rsidP="00DB676E">
      <w:pPr>
        <w:jc w:val="both"/>
        <w:rPr>
          <w:rFonts w:ascii="Bookman Old Style" w:hAnsi="Bookman Old Style"/>
          <w:i/>
          <w:iCs/>
          <w:sz w:val="24"/>
          <w:szCs w:val="24"/>
        </w:rPr>
      </w:pPr>
    </w:p>
    <w:p w14:paraId="2D0FBB4F" w14:textId="73FAA2B9" w:rsidR="001C3B3A" w:rsidRPr="008E0BEA" w:rsidRDefault="001C3B3A" w:rsidP="00DB676E">
      <w:pPr>
        <w:jc w:val="both"/>
        <w:rPr>
          <w:rFonts w:ascii="Bookman Old Style" w:hAnsi="Bookman Old Style"/>
          <w:i/>
          <w:iCs/>
          <w:sz w:val="24"/>
          <w:szCs w:val="24"/>
        </w:rPr>
      </w:pPr>
      <w:r w:rsidRPr="001C3B3A">
        <w:rPr>
          <w:rFonts w:ascii="Bookman Old Style" w:hAnsi="Bookman Old Style"/>
          <w:b/>
          <w:bCs/>
          <w:i/>
          <w:iCs/>
          <w:sz w:val="24"/>
          <w:szCs w:val="24"/>
        </w:rPr>
        <w:t>Los hermanos Karamazov</w:t>
      </w:r>
      <w:r w:rsidR="008E0BEA">
        <w:rPr>
          <w:rFonts w:ascii="Bookman Old Style" w:hAnsi="Bookman Old Style"/>
          <w:b/>
          <w:bCs/>
          <w:i/>
          <w:iCs/>
          <w:sz w:val="24"/>
          <w:szCs w:val="24"/>
        </w:rPr>
        <w:t xml:space="preserve">. </w:t>
      </w:r>
      <w:r w:rsidR="008E0BEA">
        <w:rPr>
          <w:rFonts w:ascii="Bookman Old Style" w:hAnsi="Bookman Old Style"/>
          <w:i/>
          <w:iCs/>
          <w:sz w:val="24"/>
          <w:szCs w:val="24"/>
        </w:rPr>
        <w:t>¿Dónde nos paramos?</w:t>
      </w:r>
    </w:p>
    <w:p w14:paraId="4A0D4677" w14:textId="77777777" w:rsidR="001C3B3A" w:rsidRPr="001C3B3A" w:rsidRDefault="001C3B3A" w:rsidP="001C3B3A">
      <w:pPr>
        <w:spacing w:after="0" w:line="240" w:lineRule="auto"/>
        <w:ind w:firstLine="360"/>
        <w:jc w:val="both"/>
        <w:rPr>
          <w:rFonts w:ascii="Bookman Old Style" w:eastAsia="Times New Roman" w:hAnsi="Bookman Old Style" w:cs="Times New Roman"/>
          <w:b/>
          <w:bCs/>
          <w:iCs/>
          <w:sz w:val="24"/>
          <w:szCs w:val="20"/>
          <w:lang w:val="es-ES_tradnl" w:eastAsia="es-ES"/>
        </w:rPr>
      </w:pPr>
    </w:p>
    <w:p w14:paraId="788D9A0E" w14:textId="7E9A157B" w:rsidR="00121B7A" w:rsidRPr="001C3B3A" w:rsidRDefault="00121B7A" w:rsidP="001C3B3A">
      <w:pPr>
        <w:spacing w:after="0" w:line="240" w:lineRule="auto"/>
        <w:ind w:firstLine="360"/>
        <w:jc w:val="both"/>
        <w:rPr>
          <w:rFonts w:ascii="Bookman Old Style" w:eastAsia="Times New Roman" w:hAnsi="Bookman Old Style" w:cs="Times New Roman"/>
          <w:iCs/>
          <w:sz w:val="24"/>
          <w:szCs w:val="20"/>
          <w:lang w:val="es-ES_tradnl" w:eastAsia="es-ES"/>
        </w:rPr>
      </w:pPr>
      <w:r w:rsidRPr="001C3B3A">
        <w:rPr>
          <w:rFonts w:ascii="Bookman Old Style" w:eastAsia="Times New Roman" w:hAnsi="Bookman Old Style" w:cs="Times New Roman"/>
          <w:iCs/>
          <w:sz w:val="24"/>
          <w:szCs w:val="20"/>
          <w:lang w:val="es-ES_tradnl" w:eastAsia="es-ES"/>
        </w:rPr>
        <w:t xml:space="preserve">“Aquí no se trata de inteligencia ni de la lógica: aquí con lo más íntimo, con las entrañas amas; tus primeras fuerzas juveniles amas. ¿Comprendes algo de mi arenga, Alíoscha? –e </w:t>
      </w:r>
      <w:r w:rsidR="001C3B3A" w:rsidRPr="001C3B3A">
        <w:rPr>
          <w:rFonts w:ascii="Bookman Old Style" w:eastAsia="Times New Roman" w:hAnsi="Bookman Old Style" w:cs="Times New Roman"/>
          <w:iCs/>
          <w:sz w:val="24"/>
          <w:szCs w:val="20"/>
          <w:lang w:val="es-ES_tradnl" w:eastAsia="es-ES"/>
        </w:rPr>
        <w:t>Iván</w:t>
      </w:r>
      <w:r w:rsidRPr="001C3B3A">
        <w:rPr>
          <w:rFonts w:ascii="Bookman Old Style" w:eastAsia="Times New Roman" w:hAnsi="Bookman Old Style" w:cs="Times New Roman"/>
          <w:iCs/>
          <w:sz w:val="24"/>
          <w:szCs w:val="20"/>
          <w:lang w:val="es-ES_tradnl" w:eastAsia="es-ES"/>
        </w:rPr>
        <w:t xml:space="preserve"> se </w:t>
      </w:r>
      <w:r w:rsidR="001C3B3A" w:rsidRPr="001C3B3A">
        <w:rPr>
          <w:rFonts w:ascii="Bookman Old Style" w:eastAsia="Times New Roman" w:hAnsi="Bookman Old Style" w:cs="Times New Roman"/>
          <w:iCs/>
          <w:sz w:val="24"/>
          <w:szCs w:val="20"/>
          <w:lang w:val="es-ES_tradnl" w:eastAsia="es-ES"/>
        </w:rPr>
        <w:t>echó</w:t>
      </w:r>
      <w:r w:rsidRPr="001C3B3A">
        <w:rPr>
          <w:rFonts w:ascii="Bookman Old Style" w:eastAsia="Times New Roman" w:hAnsi="Bookman Old Style" w:cs="Times New Roman"/>
          <w:iCs/>
          <w:sz w:val="24"/>
          <w:szCs w:val="20"/>
          <w:lang w:val="es-ES_tradnl" w:eastAsia="es-ES"/>
        </w:rPr>
        <w:t xml:space="preserve"> a reír de pronto.</w:t>
      </w:r>
    </w:p>
    <w:p w14:paraId="6B5BFACD" w14:textId="28B2EE61" w:rsidR="00121B7A" w:rsidRPr="001C3B3A" w:rsidRDefault="001C3B3A" w:rsidP="001C3B3A">
      <w:pPr>
        <w:numPr>
          <w:ilvl w:val="0"/>
          <w:numId w:val="1"/>
        </w:numPr>
        <w:spacing w:after="0" w:line="240" w:lineRule="auto"/>
        <w:jc w:val="both"/>
        <w:rPr>
          <w:rFonts w:ascii="Bookman Old Style" w:eastAsia="Times New Roman" w:hAnsi="Bookman Old Style" w:cs="Times New Roman"/>
          <w:iCs/>
          <w:sz w:val="24"/>
          <w:szCs w:val="20"/>
          <w:lang w:val="es-ES_tradnl" w:eastAsia="es-ES"/>
        </w:rPr>
      </w:pPr>
      <w:r>
        <w:rPr>
          <w:rFonts w:ascii="Bookman Old Style" w:eastAsia="Times New Roman" w:hAnsi="Bookman Old Style" w:cs="Times New Roman"/>
          <w:iCs/>
          <w:sz w:val="24"/>
          <w:szCs w:val="20"/>
          <w:lang w:val="es-ES_tradnl" w:eastAsia="es-ES"/>
        </w:rPr>
        <w:t>[…]</w:t>
      </w:r>
      <w:r w:rsidR="00121B7A" w:rsidRPr="001C3B3A">
        <w:rPr>
          <w:rFonts w:ascii="Bookman Old Style" w:eastAsia="Times New Roman" w:hAnsi="Bookman Old Style" w:cs="Times New Roman"/>
          <w:iCs/>
          <w:sz w:val="24"/>
          <w:szCs w:val="20"/>
          <w:lang w:val="es-ES_tradnl" w:eastAsia="es-ES"/>
        </w:rPr>
        <w:t xml:space="preserve"> –exclamó Alíoscha- Yo creo que todos estamos obligados a amar, ante todo, la vida.</w:t>
      </w:r>
    </w:p>
    <w:p w14:paraId="42B18415" w14:textId="77777777" w:rsidR="00121B7A" w:rsidRPr="001C3B3A" w:rsidRDefault="00121B7A" w:rsidP="001C3B3A">
      <w:pPr>
        <w:numPr>
          <w:ilvl w:val="0"/>
          <w:numId w:val="1"/>
        </w:numPr>
        <w:spacing w:after="0" w:line="240" w:lineRule="auto"/>
        <w:jc w:val="both"/>
        <w:rPr>
          <w:rFonts w:ascii="Bookman Old Style" w:eastAsia="Times New Roman" w:hAnsi="Bookman Old Style" w:cs="Times New Roman"/>
          <w:iCs/>
          <w:sz w:val="24"/>
          <w:szCs w:val="20"/>
          <w:lang w:val="es-ES_tradnl" w:eastAsia="es-ES"/>
        </w:rPr>
      </w:pPr>
      <w:r w:rsidRPr="001C3B3A">
        <w:rPr>
          <w:rFonts w:ascii="Bookman Old Style" w:eastAsia="Times New Roman" w:hAnsi="Bookman Old Style" w:cs="Times New Roman"/>
          <w:iCs/>
          <w:sz w:val="24"/>
          <w:szCs w:val="20"/>
          <w:lang w:val="es-ES_tradnl" w:eastAsia="es-ES"/>
        </w:rPr>
        <w:t>¿A amar la vida más que a su sentido?</w:t>
      </w:r>
    </w:p>
    <w:p w14:paraId="2F24EBFA" w14:textId="2FF1541C" w:rsidR="00121B7A" w:rsidRPr="001C3B3A" w:rsidRDefault="00121B7A" w:rsidP="001C3B3A">
      <w:pPr>
        <w:numPr>
          <w:ilvl w:val="0"/>
          <w:numId w:val="1"/>
        </w:numPr>
        <w:spacing w:after="0" w:line="240" w:lineRule="auto"/>
        <w:jc w:val="both"/>
        <w:rPr>
          <w:rFonts w:ascii="Bookman Old Style" w:eastAsia="Times New Roman" w:hAnsi="Bookman Old Style" w:cs="Times New Roman"/>
          <w:iCs/>
          <w:sz w:val="24"/>
          <w:szCs w:val="20"/>
          <w:lang w:val="es-ES_tradnl" w:eastAsia="es-ES"/>
        </w:rPr>
      </w:pPr>
      <w:r w:rsidRPr="001C3B3A">
        <w:rPr>
          <w:rFonts w:ascii="Bookman Old Style" w:eastAsia="Times New Roman" w:hAnsi="Bookman Old Style" w:cs="Times New Roman"/>
          <w:iCs/>
          <w:sz w:val="24"/>
          <w:szCs w:val="20"/>
          <w:lang w:val="es-ES_tradnl" w:eastAsia="es-ES"/>
        </w:rPr>
        <w:t xml:space="preserve">Irremisiblemente así; a amarla más que a la lógica; sólo entonces comprenderé su sentido.” </w:t>
      </w:r>
      <w:r w:rsidR="001C3B3A" w:rsidRPr="001C3B3A">
        <w:rPr>
          <w:rFonts w:ascii="Bookman Old Style" w:hAnsi="Bookman Old Style"/>
          <w:i/>
        </w:rPr>
        <w:t xml:space="preserve">Los hermanos Karamazov, </w:t>
      </w:r>
      <w:r w:rsidR="001C3B3A" w:rsidRPr="001C3B3A">
        <w:rPr>
          <w:rFonts w:ascii="Bookman Old Style" w:hAnsi="Bookman Old Style"/>
        </w:rPr>
        <w:t>p. 1054</w:t>
      </w:r>
    </w:p>
    <w:p w14:paraId="367DA133" w14:textId="77777777" w:rsidR="00121B7A" w:rsidRPr="001C3B3A" w:rsidRDefault="00121B7A" w:rsidP="001C3B3A">
      <w:pPr>
        <w:spacing w:after="0" w:line="240" w:lineRule="auto"/>
        <w:rPr>
          <w:rFonts w:ascii="Bookman Old Style" w:eastAsia="Times New Roman" w:hAnsi="Bookman Old Style" w:cs="Times New Roman"/>
          <w:iCs/>
          <w:sz w:val="24"/>
          <w:szCs w:val="20"/>
          <w:lang w:val="es-ES_tradnl" w:eastAsia="es-ES"/>
        </w:rPr>
      </w:pPr>
    </w:p>
    <w:p w14:paraId="7C30D5F9" w14:textId="77777777" w:rsidR="00121B7A" w:rsidRPr="001D2EA5" w:rsidRDefault="00121B7A" w:rsidP="00DB676E">
      <w:pPr>
        <w:jc w:val="both"/>
        <w:rPr>
          <w:rFonts w:ascii="Bookman Old Style" w:hAnsi="Bookman Old Style"/>
          <w:sz w:val="24"/>
          <w:szCs w:val="24"/>
        </w:rPr>
      </w:pPr>
    </w:p>
    <w:p w14:paraId="6EAFD2AF" w14:textId="7A1D986E" w:rsidR="00892BC0" w:rsidRPr="001D2EA5" w:rsidRDefault="00892BC0" w:rsidP="00DB676E">
      <w:pPr>
        <w:jc w:val="both"/>
        <w:rPr>
          <w:rFonts w:ascii="Bookman Old Style" w:hAnsi="Bookman Old Style"/>
          <w:sz w:val="24"/>
          <w:szCs w:val="24"/>
        </w:rPr>
      </w:pPr>
      <w:r w:rsidRPr="00E02F0A">
        <w:rPr>
          <w:rFonts w:ascii="Bookman Old Style" w:hAnsi="Bookman Old Style"/>
          <w:b/>
          <w:bCs/>
          <w:i/>
          <w:iCs/>
          <w:sz w:val="24"/>
          <w:szCs w:val="24"/>
        </w:rPr>
        <w:t>El mito de Sísifo:</w:t>
      </w:r>
      <w:r w:rsidRPr="001D2EA5">
        <w:rPr>
          <w:rFonts w:ascii="Bookman Old Style" w:hAnsi="Bookman Old Style"/>
          <w:sz w:val="24"/>
          <w:szCs w:val="24"/>
        </w:rPr>
        <w:t xml:space="preserve"> Edipo dice “Todo está bien”</w:t>
      </w:r>
    </w:p>
    <w:p w14:paraId="503108D3" w14:textId="77777777" w:rsidR="00E02F0A" w:rsidRDefault="00E02F0A" w:rsidP="00DB676E">
      <w:pPr>
        <w:jc w:val="both"/>
        <w:rPr>
          <w:rFonts w:ascii="Bookman Old Style" w:hAnsi="Bookman Old Style"/>
          <w:sz w:val="24"/>
          <w:szCs w:val="24"/>
        </w:rPr>
      </w:pPr>
    </w:p>
    <w:p w14:paraId="6B473359" w14:textId="7FD40CAD" w:rsidR="00892BC0" w:rsidRPr="001D2EA5" w:rsidRDefault="00892BC0" w:rsidP="00DB676E">
      <w:pPr>
        <w:jc w:val="both"/>
        <w:rPr>
          <w:rFonts w:ascii="Bookman Old Style" w:hAnsi="Bookman Old Style"/>
          <w:sz w:val="24"/>
          <w:szCs w:val="24"/>
        </w:rPr>
      </w:pPr>
      <w:r w:rsidRPr="001D2EA5">
        <w:rPr>
          <w:rFonts w:ascii="Bookman Old Style" w:hAnsi="Bookman Old Style"/>
          <w:sz w:val="24"/>
          <w:szCs w:val="24"/>
        </w:rPr>
        <w:t xml:space="preserve">Filosofía de la evidencia </w:t>
      </w:r>
      <w:r w:rsidR="000C1552" w:rsidRPr="001D2EA5">
        <w:rPr>
          <w:rFonts w:ascii="Bookman Old Style" w:hAnsi="Bookman Old Style"/>
          <w:sz w:val="24"/>
          <w:szCs w:val="24"/>
        </w:rPr>
        <w:t xml:space="preserve">(Iván) </w:t>
      </w:r>
      <w:r w:rsidRPr="001D2EA5">
        <w:rPr>
          <w:rFonts w:ascii="Bookman Old Style" w:hAnsi="Bookman Old Style"/>
          <w:sz w:val="24"/>
          <w:szCs w:val="24"/>
        </w:rPr>
        <w:t xml:space="preserve">y de la </w:t>
      </w:r>
      <w:r w:rsidR="00F70074">
        <w:rPr>
          <w:rFonts w:ascii="Bookman Old Style" w:hAnsi="Bookman Old Style"/>
          <w:sz w:val="24"/>
          <w:szCs w:val="24"/>
        </w:rPr>
        <w:t>preferencia</w:t>
      </w:r>
      <w:r w:rsidR="000C1552" w:rsidRPr="001D2EA5">
        <w:rPr>
          <w:rFonts w:ascii="Bookman Old Style" w:hAnsi="Bookman Old Style"/>
          <w:sz w:val="24"/>
          <w:szCs w:val="24"/>
        </w:rPr>
        <w:t xml:space="preserve"> (Alíocha)</w:t>
      </w:r>
    </w:p>
    <w:p w14:paraId="12F7CE2F" w14:textId="12AAD9A4" w:rsidR="00CC5A32" w:rsidRPr="00CC5A32" w:rsidRDefault="00121B7A" w:rsidP="00CC5A32">
      <w:pPr>
        <w:spacing w:before="100" w:beforeAutospacing="1" w:after="100" w:afterAutospacing="1" w:line="240" w:lineRule="auto"/>
        <w:ind w:right="283"/>
        <w:jc w:val="both"/>
        <w:rPr>
          <w:rFonts w:ascii="Bookman Old Style" w:hAnsi="Bookman Old Style"/>
          <w:sz w:val="24"/>
          <w:szCs w:val="24"/>
          <w:lang w:val="es-ES" w:eastAsia="es-AR"/>
        </w:rPr>
      </w:pPr>
      <w:r w:rsidRPr="001D2EA5">
        <w:rPr>
          <w:rFonts w:ascii="Bookman Old Style" w:hAnsi="Bookman Old Style"/>
          <w:sz w:val="24"/>
          <w:szCs w:val="24"/>
          <w:lang w:val="es-ES" w:eastAsia="es-AR"/>
        </w:rPr>
        <w:t xml:space="preserve">“Hay que decidirse a introducir en las cosas del pensamiento la distinción necesaria entre filosofía de evidencia y filosofía de preferencia. Dicho de otra manera, se puede llegar a una filosofía que repugne al espíritu y al corazón pero que se imponga. Así mi filosofía de evidencia es el absurdo. Pero eso no impide tener (o más exactamente </w:t>
      </w:r>
      <w:r w:rsidRPr="001D2EA5">
        <w:rPr>
          <w:rFonts w:ascii="Bookman Old Style" w:hAnsi="Bookman Old Style"/>
          <w:i/>
          <w:sz w:val="24"/>
          <w:szCs w:val="24"/>
          <w:lang w:val="es-ES" w:eastAsia="es-AR"/>
        </w:rPr>
        <w:t>conocer</w:t>
      </w:r>
      <w:r w:rsidRPr="001D2EA5">
        <w:rPr>
          <w:rFonts w:ascii="Bookman Old Style" w:hAnsi="Bookman Old Style"/>
          <w:sz w:val="24"/>
          <w:szCs w:val="24"/>
          <w:lang w:val="es-ES" w:eastAsia="es-AR"/>
        </w:rPr>
        <w:t>) una filosofía de preferencia: ej.: un justo equilibrio entre el espíritu y el mundo, armonía, plenitud, etc…. El pensador feliz es el que sigue su inclinación –el pensador exiliado el que se niega a ella –por verdad- con pena</w:t>
      </w:r>
      <w:r w:rsidR="00CC5A32">
        <w:rPr>
          <w:rFonts w:ascii="Bookman Old Style" w:hAnsi="Bookman Old Style"/>
          <w:sz w:val="24"/>
          <w:szCs w:val="24"/>
          <w:lang w:val="es-ES" w:eastAsia="es-AR"/>
        </w:rPr>
        <w:t>,</w:t>
      </w:r>
      <w:r w:rsidRPr="001D2EA5">
        <w:rPr>
          <w:rFonts w:ascii="Bookman Old Style" w:hAnsi="Bookman Old Style"/>
          <w:sz w:val="24"/>
          <w:szCs w:val="24"/>
          <w:lang w:val="es-ES" w:eastAsia="es-AR"/>
        </w:rPr>
        <w:t xml:space="preserve"> pero con determinación.” </w:t>
      </w:r>
      <w:r w:rsidR="00E02F0A" w:rsidRPr="00E02F0A">
        <w:rPr>
          <w:rFonts w:ascii="Bookman Old Style" w:hAnsi="Bookman Old Style"/>
          <w:sz w:val="20"/>
          <w:szCs w:val="20"/>
          <w:lang w:val="es-ES" w:eastAsia="es-AR"/>
        </w:rPr>
        <w:t xml:space="preserve">Albert Camus, </w:t>
      </w:r>
      <w:r w:rsidR="00E02F0A" w:rsidRPr="00E02F0A">
        <w:rPr>
          <w:rFonts w:ascii="Bookman Old Style" w:hAnsi="Bookman Old Style"/>
          <w:i/>
          <w:sz w:val="20"/>
          <w:szCs w:val="20"/>
          <w:lang w:val="es-ES" w:eastAsia="es-AR"/>
        </w:rPr>
        <w:t xml:space="preserve">Carnets 2, </w:t>
      </w:r>
      <w:r w:rsidR="00CC5A32">
        <w:rPr>
          <w:rFonts w:ascii="Bookman Old Style" w:hAnsi="Bookman Old Style"/>
          <w:iCs/>
          <w:sz w:val="20"/>
          <w:szCs w:val="20"/>
          <w:lang w:val="es-ES" w:eastAsia="es-AR"/>
        </w:rPr>
        <w:t xml:space="preserve">Bs.As., Losada, 1966, </w:t>
      </w:r>
      <w:r w:rsidR="00E02F0A" w:rsidRPr="00E02F0A">
        <w:rPr>
          <w:rFonts w:ascii="Bookman Old Style" w:hAnsi="Bookman Old Style"/>
          <w:sz w:val="20"/>
          <w:szCs w:val="20"/>
          <w:lang w:val="es-ES" w:eastAsia="es-AR"/>
        </w:rPr>
        <w:t>p. 65</w:t>
      </w:r>
    </w:p>
    <w:p w14:paraId="3BBE1585" w14:textId="575471D1" w:rsidR="000C1552" w:rsidRPr="001D2EA5" w:rsidRDefault="000C1552" w:rsidP="00DB676E">
      <w:pPr>
        <w:jc w:val="both"/>
        <w:rPr>
          <w:rFonts w:ascii="Bookman Old Style" w:hAnsi="Bookman Old Style"/>
          <w:sz w:val="24"/>
          <w:szCs w:val="24"/>
        </w:rPr>
      </w:pPr>
      <w:r w:rsidRPr="001D2EA5">
        <w:rPr>
          <w:rFonts w:ascii="Bookman Old Style" w:hAnsi="Bookman Old Style"/>
          <w:sz w:val="24"/>
          <w:szCs w:val="24"/>
        </w:rPr>
        <w:t>El camino de Markel</w:t>
      </w:r>
      <w:r w:rsidR="00CC5A32">
        <w:rPr>
          <w:rFonts w:ascii="Bookman Old Style" w:hAnsi="Bookman Old Style"/>
          <w:sz w:val="24"/>
          <w:szCs w:val="24"/>
        </w:rPr>
        <w:t xml:space="preserve"> y Zózima </w:t>
      </w:r>
    </w:p>
    <w:p w14:paraId="302FA5C3" w14:textId="77777777" w:rsidR="00CC5A32" w:rsidRDefault="00CC5A32" w:rsidP="00DB676E">
      <w:pPr>
        <w:jc w:val="both"/>
        <w:rPr>
          <w:rFonts w:ascii="Bookman Old Style" w:hAnsi="Bookman Old Style"/>
          <w:b/>
          <w:bCs/>
          <w:i/>
          <w:iCs/>
          <w:sz w:val="24"/>
          <w:szCs w:val="24"/>
        </w:rPr>
      </w:pPr>
    </w:p>
    <w:p w14:paraId="0C54DF6C" w14:textId="4AB40D3B" w:rsidR="000C1552" w:rsidRPr="003D1798" w:rsidRDefault="000C1552" w:rsidP="00DB676E">
      <w:pPr>
        <w:jc w:val="both"/>
        <w:rPr>
          <w:rFonts w:ascii="Bookman Old Style" w:hAnsi="Bookman Old Style"/>
          <w:i/>
          <w:iCs/>
          <w:sz w:val="24"/>
          <w:szCs w:val="24"/>
        </w:rPr>
      </w:pPr>
      <w:r w:rsidRPr="00E02F0A">
        <w:rPr>
          <w:rFonts w:ascii="Bookman Old Style" w:hAnsi="Bookman Old Style"/>
          <w:b/>
          <w:bCs/>
          <w:i/>
          <w:iCs/>
          <w:sz w:val="24"/>
          <w:szCs w:val="24"/>
        </w:rPr>
        <w:t>Bodas con la vida</w:t>
      </w:r>
      <w:r w:rsidRPr="001D2EA5">
        <w:rPr>
          <w:rFonts w:ascii="Bookman Old Style" w:hAnsi="Bookman Old Style"/>
          <w:sz w:val="24"/>
          <w:szCs w:val="24"/>
        </w:rPr>
        <w:t xml:space="preserve">: </w:t>
      </w:r>
      <w:r w:rsidR="003D1798">
        <w:rPr>
          <w:rFonts w:ascii="Bookman Old Style" w:hAnsi="Bookman Old Style"/>
          <w:i/>
          <w:iCs/>
          <w:sz w:val="24"/>
          <w:szCs w:val="24"/>
        </w:rPr>
        <w:t>superación de la separación</w:t>
      </w:r>
    </w:p>
    <w:p w14:paraId="79BF5555" w14:textId="4FF5FC3E" w:rsidR="00E02F0A" w:rsidRDefault="00121B7A" w:rsidP="00E02F0A">
      <w:pPr>
        <w:pStyle w:val="Textonotapie"/>
        <w:jc w:val="both"/>
      </w:pPr>
      <w:r w:rsidRPr="001D2EA5">
        <w:rPr>
          <w:rFonts w:ascii="Bookman Old Style" w:hAnsi="Bookman Old Style"/>
          <w:sz w:val="24"/>
          <w:szCs w:val="24"/>
        </w:rPr>
        <w:t xml:space="preserve">“Todo ser bello tiene el orgullo natural de su belleza y hoy el mundo deja que su orgullo rezume por todas partes.  </w:t>
      </w:r>
      <w:r w:rsidR="00CC5A32">
        <w:rPr>
          <w:rFonts w:ascii="Bookman Old Style" w:hAnsi="Bookman Old Style"/>
          <w:sz w:val="24"/>
          <w:szCs w:val="24"/>
        </w:rPr>
        <w:t>[</w:t>
      </w:r>
      <w:r w:rsidRPr="001D2EA5">
        <w:rPr>
          <w:rFonts w:ascii="Bookman Old Style" w:hAnsi="Bookman Old Style"/>
          <w:sz w:val="24"/>
          <w:szCs w:val="24"/>
        </w:rPr>
        <w:t>…</w:t>
      </w:r>
      <w:r w:rsidR="00CC5A32">
        <w:rPr>
          <w:rFonts w:ascii="Bookman Old Style" w:hAnsi="Bookman Old Style"/>
          <w:sz w:val="24"/>
          <w:szCs w:val="24"/>
        </w:rPr>
        <w:t xml:space="preserve">] </w:t>
      </w:r>
      <w:r w:rsidRPr="001D2EA5">
        <w:rPr>
          <w:rFonts w:ascii="Bookman Old Style" w:hAnsi="Bookman Old Style"/>
          <w:sz w:val="24"/>
          <w:szCs w:val="24"/>
        </w:rPr>
        <w:t xml:space="preserve">No, no era yo quien contaba, ni el mundo, sino el acuerdo y el silencio que de él a mi hacía nacer el amor. Amor que no tenía yo la debilidad de reivindicar para mí solo, consciente y orgulloso de compartirlo con toda una raza, nacida del sol y del mar, viva y sápida, que extrae su grandeza de su sencillez y, de pie sobre las playas, dirige su sonrisa cómplice a la sonrisa luciente de sus cielos.”  </w:t>
      </w:r>
      <w:r w:rsidR="00E02F0A" w:rsidRPr="00E02F0A">
        <w:rPr>
          <w:rFonts w:ascii="Bookman Old Style" w:hAnsi="Bookman Old Style"/>
        </w:rPr>
        <w:t>Albert Camus, “</w:t>
      </w:r>
      <w:r w:rsidR="00E02F0A" w:rsidRPr="00E02F0A">
        <w:rPr>
          <w:rFonts w:ascii="Bookman Old Style" w:hAnsi="Bookman Old Style"/>
          <w:lang w:eastAsia="es-AR"/>
        </w:rPr>
        <w:t xml:space="preserve">Bodas en Tipasa”, </w:t>
      </w:r>
      <w:r w:rsidR="00E02F0A" w:rsidRPr="00377195">
        <w:rPr>
          <w:rFonts w:ascii="Bookman Old Style" w:hAnsi="Bookman Old Style"/>
          <w:i/>
          <w:iCs/>
          <w:lang w:eastAsia="es-AR"/>
        </w:rPr>
        <w:t>Bodas</w:t>
      </w:r>
      <w:r w:rsidR="00E02F0A" w:rsidRPr="00E02F0A">
        <w:rPr>
          <w:rFonts w:ascii="Bookman Old Style" w:hAnsi="Bookman Old Style"/>
          <w:lang w:eastAsia="es-AR"/>
        </w:rPr>
        <w:t>,</w:t>
      </w:r>
      <w:r w:rsidR="00377195">
        <w:rPr>
          <w:rFonts w:ascii="Bookman Old Style" w:hAnsi="Bookman Old Style"/>
          <w:lang w:eastAsia="es-AR"/>
        </w:rPr>
        <w:t xml:space="preserve"> Bs.As. Sur, 1972,</w:t>
      </w:r>
      <w:r w:rsidR="00E02F0A" w:rsidRPr="00E02F0A">
        <w:rPr>
          <w:rFonts w:ascii="Bookman Old Style" w:hAnsi="Bookman Old Style"/>
          <w:lang w:eastAsia="es-AR"/>
        </w:rPr>
        <w:t xml:space="preserve"> p. 71-73</w:t>
      </w:r>
    </w:p>
    <w:p w14:paraId="17F21ACF" w14:textId="3C399B62" w:rsidR="00121B7A" w:rsidRPr="001D2EA5" w:rsidRDefault="00121B7A" w:rsidP="00121B7A">
      <w:pPr>
        <w:spacing w:after="0" w:line="240" w:lineRule="auto"/>
        <w:ind w:left="425" w:right="425"/>
        <w:jc w:val="both"/>
        <w:rPr>
          <w:rFonts w:ascii="Bookman Old Style" w:hAnsi="Bookman Old Style"/>
          <w:sz w:val="24"/>
          <w:szCs w:val="24"/>
        </w:rPr>
      </w:pPr>
    </w:p>
    <w:p w14:paraId="418EA238" w14:textId="57C19F1F" w:rsidR="00121B7A" w:rsidRPr="00CC5A32" w:rsidRDefault="00CC5A32" w:rsidP="00DB676E">
      <w:pPr>
        <w:jc w:val="both"/>
        <w:rPr>
          <w:rFonts w:ascii="Bookman Old Style" w:hAnsi="Bookman Old Style"/>
          <w:b/>
          <w:bCs/>
          <w:sz w:val="24"/>
          <w:szCs w:val="24"/>
        </w:rPr>
      </w:pPr>
      <w:r w:rsidRPr="00CC5A32">
        <w:rPr>
          <w:rFonts w:ascii="Bookman Old Style" w:hAnsi="Bookman Old Style"/>
          <w:b/>
          <w:bCs/>
          <w:i/>
          <w:iCs/>
          <w:sz w:val="24"/>
          <w:szCs w:val="24"/>
        </w:rPr>
        <w:lastRenderedPageBreak/>
        <w:t>Makar</w:t>
      </w:r>
    </w:p>
    <w:p w14:paraId="7F1F28CE" w14:textId="3F1998D0" w:rsidR="00E02F0A" w:rsidRPr="00E02F0A" w:rsidRDefault="00E02F0A" w:rsidP="00E02F0A">
      <w:pPr>
        <w:spacing w:after="0" w:line="240" w:lineRule="auto"/>
        <w:ind w:right="-147"/>
        <w:jc w:val="both"/>
        <w:rPr>
          <w:rFonts w:ascii="Bookman Old Style" w:hAnsi="Bookman Old Style"/>
          <w:iCs/>
          <w:sz w:val="24"/>
          <w:szCs w:val="24"/>
          <w:lang w:eastAsia="es-AR"/>
        </w:rPr>
      </w:pPr>
      <w:r w:rsidRPr="00E02F0A">
        <w:rPr>
          <w:rFonts w:ascii="Bookman Old Style" w:hAnsi="Bookman Old Style"/>
          <w:iCs/>
          <w:sz w:val="24"/>
          <w:szCs w:val="24"/>
          <w:lang w:eastAsia="es-AR"/>
        </w:rPr>
        <w:t xml:space="preserve">“Pues bien, hijo mío levanté la cabeza, abracé con una mirada el horizonte y suspiré: ¡por todas partes una belleza inefable! Todo está tranquilo: el aire ligero; la hierba brota, ¡brota hierbecita del buen Dios!; el niño lloriquea sobre los brazos de su madre. ¡Dios te guarde hombrecito, crece y sé dichoso! </w:t>
      </w:r>
      <w:r w:rsidR="00377195">
        <w:rPr>
          <w:rFonts w:ascii="Bookman Old Style" w:hAnsi="Bookman Old Style"/>
          <w:iCs/>
          <w:sz w:val="24"/>
          <w:szCs w:val="24"/>
          <w:lang w:eastAsia="es-AR"/>
        </w:rPr>
        <w:t>[</w:t>
      </w:r>
      <w:r w:rsidRPr="00E02F0A">
        <w:rPr>
          <w:rFonts w:ascii="Bookman Old Style" w:hAnsi="Bookman Old Style"/>
          <w:iCs/>
          <w:sz w:val="24"/>
          <w:szCs w:val="24"/>
          <w:lang w:eastAsia="es-AR"/>
        </w:rPr>
        <w:t>…</w:t>
      </w:r>
      <w:r w:rsidR="00377195">
        <w:rPr>
          <w:rFonts w:ascii="Bookman Old Style" w:hAnsi="Bookman Old Style"/>
          <w:iCs/>
          <w:sz w:val="24"/>
          <w:szCs w:val="24"/>
          <w:lang w:eastAsia="es-AR"/>
        </w:rPr>
        <w:t>]</w:t>
      </w:r>
      <w:r w:rsidRPr="00E02F0A">
        <w:rPr>
          <w:rFonts w:ascii="Bookman Old Style" w:hAnsi="Bookman Old Style"/>
          <w:iCs/>
          <w:sz w:val="24"/>
          <w:szCs w:val="24"/>
          <w:lang w:eastAsia="es-AR"/>
        </w:rPr>
        <w:t xml:space="preserve"> Tanto mejor que haya misterios. Es terrible para el corazón y es maravilloso, pero este miedo alegra el corazón: </w:t>
      </w:r>
      <w:r w:rsidRPr="00E02F0A">
        <w:rPr>
          <w:rFonts w:ascii="Bookman Old Style" w:hAnsi="Bookman Old Style" w:cs="Arial"/>
          <w:iCs/>
          <w:sz w:val="24"/>
          <w:szCs w:val="24"/>
          <w:lang w:eastAsia="es-AR"/>
        </w:rPr>
        <w:t>«</w:t>
      </w:r>
      <w:r w:rsidRPr="00E02F0A">
        <w:rPr>
          <w:rFonts w:ascii="Bookman Old Style" w:hAnsi="Bookman Old Style"/>
          <w:iCs/>
          <w:sz w:val="24"/>
          <w:szCs w:val="24"/>
          <w:lang w:eastAsia="es-AR"/>
        </w:rPr>
        <w:t xml:space="preserve">Todo está en Ti, Señor, yo mismo estoy en Ti, </w:t>
      </w:r>
      <w:r>
        <w:rPr>
          <w:rFonts w:ascii="Bookman Old Style" w:hAnsi="Bookman Old Style"/>
          <w:iCs/>
          <w:sz w:val="24"/>
          <w:szCs w:val="24"/>
          <w:lang w:eastAsia="es-AR"/>
        </w:rPr>
        <w:t>¡</w:t>
      </w:r>
      <w:r w:rsidRPr="00E02F0A">
        <w:rPr>
          <w:rFonts w:ascii="Bookman Old Style" w:hAnsi="Bookman Old Style"/>
          <w:iCs/>
          <w:sz w:val="24"/>
          <w:szCs w:val="24"/>
          <w:lang w:eastAsia="es-AR"/>
        </w:rPr>
        <w:t>recíbeme!</w:t>
      </w:r>
      <w:r w:rsidRPr="00E02F0A">
        <w:rPr>
          <w:rFonts w:ascii="Bookman Old Style" w:hAnsi="Bookman Old Style" w:cs="Arial"/>
          <w:iCs/>
          <w:sz w:val="24"/>
          <w:szCs w:val="24"/>
          <w:lang w:eastAsia="es-AR"/>
        </w:rPr>
        <w:t>»</w:t>
      </w:r>
      <w:r w:rsidRPr="00E02F0A">
        <w:rPr>
          <w:rFonts w:ascii="Bookman Old Style" w:hAnsi="Bookman Old Style"/>
          <w:iCs/>
          <w:sz w:val="24"/>
          <w:szCs w:val="24"/>
          <w:lang w:eastAsia="es-AR"/>
        </w:rPr>
        <w:t xml:space="preserve"> No murmures joven: lo más bello es el misterio. </w:t>
      </w:r>
      <w:r w:rsidR="00377195">
        <w:rPr>
          <w:rFonts w:ascii="Bookman Old Style" w:hAnsi="Bookman Old Style"/>
          <w:iCs/>
          <w:sz w:val="24"/>
          <w:szCs w:val="24"/>
          <w:lang w:eastAsia="es-AR"/>
        </w:rPr>
        <w:t>[</w:t>
      </w:r>
      <w:r w:rsidRPr="00E02F0A">
        <w:rPr>
          <w:rFonts w:ascii="Bookman Old Style" w:hAnsi="Bookman Old Style"/>
          <w:iCs/>
          <w:sz w:val="24"/>
          <w:szCs w:val="24"/>
          <w:lang w:eastAsia="es-AR"/>
        </w:rPr>
        <w:t>…</w:t>
      </w:r>
      <w:r w:rsidR="00377195">
        <w:rPr>
          <w:rFonts w:ascii="Bookman Old Style" w:hAnsi="Bookman Old Style"/>
          <w:iCs/>
          <w:sz w:val="24"/>
          <w:szCs w:val="24"/>
          <w:lang w:eastAsia="es-AR"/>
        </w:rPr>
        <w:t>]</w:t>
      </w:r>
      <w:r w:rsidRPr="00E02F0A">
        <w:rPr>
          <w:rFonts w:ascii="Bookman Old Style" w:hAnsi="Bookman Old Style"/>
          <w:iCs/>
          <w:sz w:val="24"/>
          <w:szCs w:val="24"/>
          <w:lang w:eastAsia="es-AR"/>
        </w:rPr>
        <w:t xml:space="preserve"> Vivid al sol, alegraos y yo rezaré a Dios por vosotros.”</w:t>
      </w:r>
      <w:r w:rsidRPr="00E02F0A">
        <w:rPr>
          <w:rFonts w:ascii="Bookman Old Style" w:hAnsi="Bookman Old Style"/>
          <w:lang w:val="es-ES"/>
        </w:rPr>
        <w:t xml:space="preserve"> </w:t>
      </w:r>
      <w:r w:rsidRPr="00377195">
        <w:rPr>
          <w:rFonts w:ascii="Bookman Old Style" w:hAnsi="Bookman Old Style"/>
          <w:sz w:val="20"/>
          <w:szCs w:val="20"/>
          <w:lang w:val="es-ES"/>
        </w:rPr>
        <w:t xml:space="preserve">Dostoievski, </w:t>
      </w:r>
      <w:r w:rsidRPr="00377195">
        <w:rPr>
          <w:rFonts w:ascii="Bookman Old Style" w:hAnsi="Bookman Old Style"/>
          <w:i/>
          <w:sz w:val="20"/>
          <w:szCs w:val="20"/>
          <w:lang w:val="es-ES"/>
        </w:rPr>
        <w:t xml:space="preserve">El adolescente, </w:t>
      </w:r>
      <w:r w:rsidR="00377195" w:rsidRPr="00377195">
        <w:rPr>
          <w:rFonts w:ascii="Bookman Old Style" w:hAnsi="Bookman Old Style"/>
          <w:iCs/>
          <w:sz w:val="20"/>
          <w:szCs w:val="20"/>
          <w:lang w:val="es-ES"/>
        </w:rPr>
        <w:t xml:space="preserve">Barcelona: Juventud, 1966, </w:t>
      </w:r>
      <w:r w:rsidRPr="00377195">
        <w:rPr>
          <w:rFonts w:ascii="Bookman Old Style" w:hAnsi="Bookman Old Style"/>
          <w:sz w:val="20"/>
          <w:szCs w:val="20"/>
          <w:lang w:val="es-ES"/>
        </w:rPr>
        <w:t>p. 406-407.</w:t>
      </w:r>
    </w:p>
    <w:p w14:paraId="59351105" w14:textId="77777777" w:rsidR="00B75FA7" w:rsidRDefault="00B75FA7" w:rsidP="00DB676E">
      <w:pPr>
        <w:jc w:val="both"/>
        <w:rPr>
          <w:rFonts w:ascii="Bookman Old Style" w:hAnsi="Bookman Old Style"/>
          <w:i/>
          <w:iCs/>
          <w:sz w:val="24"/>
          <w:szCs w:val="24"/>
        </w:rPr>
      </w:pPr>
    </w:p>
    <w:p w14:paraId="5543C308" w14:textId="32D288B6" w:rsidR="000C1552" w:rsidRPr="00A76B27" w:rsidRDefault="00B75FA7" w:rsidP="00DB676E">
      <w:pPr>
        <w:jc w:val="both"/>
        <w:rPr>
          <w:rFonts w:ascii="Bookman Old Style" w:hAnsi="Bookman Old Style"/>
          <w:i/>
          <w:iCs/>
          <w:sz w:val="24"/>
          <w:szCs w:val="24"/>
        </w:rPr>
      </w:pPr>
      <w:r w:rsidRPr="00B75FA7">
        <w:rPr>
          <w:rFonts w:ascii="Bookman Old Style" w:hAnsi="Bookman Old Style"/>
          <w:b/>
          <w:bCs/>
          <w:i/>
          <w:iCs/>
          <w:sz w:val="24"/>
          <w:szCs w:val="24"/>
        </w:rPr>
        <w:t>Camus</w:t>
      </w:r>
      <w:r w:rsidR="00A76B27">
        <w:rPr>
          <w:rFonts w:ascii="Bookman Old Style" w:hAnsi="Bookman Old Style"/>
          <w:b/>
          <w:bCs/>
          <w:i/>
          <w:iCs/>
          <w:sz w:val="24"/>
          <w:szCs w:val="24"/>
        </w:rPr>
        <w:t xml:space="preserve">. </w:t>
      </w:r>
      <w:r w:rsidR="00A76B27">
        <w:rPr>
          <w:rFonts w:ascii="Bookman Old Style" w:hAnsi="Bookman Old Style"/>
          <w:i/>
          <w:iCs/>
          <w:sz w:val="24"/>
          <w:szCs w:val="24"/>
        </w:rPr>
        <w:t xml:space="preserve">Uno puede ser parte. </w:t>
      </w:r>
    </w:p>
    <w:p w14:paraId="595E1EDD" w14:textId="6FF05C10" w:rsidR="00B75FA7" w:rsidRPr="00B75FA7" w:rsidRDefault="00B75FA7" w:rsidP="001A6845">
      <w:pPr>
        <w:tabs>
          <w:tab w:val="left" w:pos="7655"/>
        </w:tabs>
        <w:spacing w:before="100" w:beforeAutospacing="1" w:after="100" w:afterAutospacing="1" w:line="240" w:lineRule="auto"/>
        <w:ind w:right="-143"/>
        <w:jc w:val="both"/>
        <w:rPr>
          <w:rFonts w:ascii="Bookman Old Style" w:hAnsi="Bookman Old Style"/>
          <w:sz w:val="24"/>
          <w:szCs w:val="24"/>
          <w:lang w:val="es-ES" w:eastAsia="es-AR"/>
        </w:rPr>
      </w:pPr>
      <w:r w:rsidRPr="00B75FA7">
        <w:rPr>
          <w:rFonts w:ascii="Bookman Old Style" w:hAnsi="Bookman Old Style"/>
          <w:sz w:val="24"/>
          <w:szCs w:val="24"/>
          <w:lang w:val="es-ES" w:eastAsia="es-AR"/>
        </w:rPr>
        <w:t xml:space="preserve">“Cuando se ha visto una sola vez el resplandor de la dicha en el rostro de un ser querido, sabe uno que para el hombre </w:t>
      </w:r>
      <w:r w:rsidRPr="001A6845">
        <w:rPr>
          <w:rFonts w:ascii="Bookman Old Style" w:hAnsi="Bookman Old Style"/>
          <w:b/>
          <w:bCs/>
          <w:sz w:val="24"/>
          <w:szCs w:val="24"/>
          <w:u w:val="single"/>
          <w:lang w:val="es-ES" w:eastAsia="es-AR"/>
        </w:rPr>
        <w:t>no puede haber otra vocación</w:t>
      </w:r>
      <w:r w:rsidRPr="00377195">
        <w:rPr>
          <w:rFonts w:ascii="Bookman Old Style" w:hAnsi="Bookman Old Style"/>
          <w:b/>
          <w:bCs/>
          <w:sz w:val="24"/>
          <w:szCs w:val="24"/>
          <w:lang w:val="es-ES" w:eastAsia="es-AR"/>
        </w:rPr>
        <w:t xml:space="preserve"> que la de suscitar esa luz en los rostros que lo rodean</w:t>
      </w:r>
      <w:r w:rsidRPr="00B75FA7">
        <w:rPr>
          <w:rFonts w:ascii="Bookman Old Style" w:hAnsi="Bookman Old Style"/>
          <w:sz w:val="24"/>
          <w:szCs w:val="24"/>
          <w:lang w:val="es-ES" w:eastAsia="es-AR"/>
        </w:rPr>
        <w:t xml:space="preserve">… y desgarra pensar en el infortunio y las sombras que proyectamos, por el solo hecho de vivir, en los corazones que encontramos.” </w:t>
      </w:r>
      <w:r w:rsidRPr="00B75FA7">
        <w:rPr>
          <w:rFonts w:ascii="Bookman Old Style" w:hAnsi="Bookman Old Style"/>
          <w:sz w:val="20"/>
          <w:szCs w:val="20"/>
          <w:lang w:val="en-GB"/>
        </w:rPr>
        <w:t xml:space="preserve">Albert Camus, </w:t>
      </w:r>
      <w:r w:rsidRPr="00B75FA7">
        <w:rPr>
          <w:rFonts w:ascii="Bookman Old Style" w:hAnsi="Bookman Old Style"/>
          <w:i/>
          <w:sz w:val="20"/>
          <w:szCs w:val="20"/>
          <w:lang w:val="en-GB" w:eastAsia="es-AR"/>
        </w:rPr>
        <w:t>Carnets 2,</w:t>
      </w:r>
      <w:r w:rsidRPr="00B75FA7">
        <w:rPr>
          <w:rFonts w:ascii="Bookman Old Style" w:hAnsi="Bookman Old Style"/>
          <w:sz w:val="20"/>
          <w:szCs w:val="20"/>
          <w:lang w:val="en-GB" w:eastAsia="es-AR"/>
        </w:rPr>
        <w:t xml:space="preserve"> p. 20</w:t>
      </w:r>
    </w:p>
    <w:p w14:paraId="5A6604A4" w14:textId="77777777" w:rsidR="00B75FA7" w:rsidRDefault="00B75FA7" w:rsidP="00B75FA7">
      <w:pPr>
        <w:spacing w:after="0" w:line="240" w:lineRule="auto"/>
        <w:jc w:val="both"/>
        <w:rPr>
          <w:rFonts w:ascii="Bookman Old Style" w:eastAsia="Times New Roman" w:hAnsi="Bookman Old Style" w:cs="Times New Roman"/>
          <w:b/>
          <w:bCs/>
          <w:i/>
          <w:iCs/>
          <w:sz w:val="24"/>
          <w:szCs w:val="24"/>
          <w:lang w:val="es-MX" w:eastAsia="es-MX"/>
        </w:rPr>
      </w:pPr>
    </w:p>
    <w:p w14:paraId="36788BB3" w14:textId="3EAA31D3" w:rsidR="00B75FA7" w:rsidRPr="001A6845" w:rsidRDefault="00B75FA7" w:rsidP="00B75FA7">
      <w:pPr>
        <w:spacing w:after="0" w:line="240" w:lineRule="auto"/>
        <w:jc w:val="both"/>
        <w:rPr>
          <w:rFonts w:ascii="Bookman Old Style" w:eastAsia="Times New Roman" w:hAnsi="Bookman Old Style" w:cs="Times New Roman"/>
          <w:i/>
          <w:iCs/>
          <w:sz w:val="24"/>
          <w:szCs w:val="24"/>
          <w:lang w:val="es-MX" w:eastAsia="es-MX"/>
        </w:rPr>
      </w:pPr>
      <w:r>
        <w:rPr>
          <w:rFonts w:ascii="Bookman Old Style" w:eastAsia="Times New Roman" w:hAnsi="Bookman Old Style" w:cs="Times New Roman"/>
          <w:b/>
          <w:bCs/>
          <w:i/>
          <w:iCs/>
          <w:sz w:val="24"/>
          <w:szCs w:val="24"/>
          <w:lang w:val="es-MX" w:eastAsia="es-MX"/>
        </w:rPr>
        <w:t>La campesina rusa</w:t>
      </w:r>
      <w:r w:rsidR="001A6845">
        <w:rPr>
          <w:rFonts w:ascii="Bookman Old Style" w:eastAsia="Times New Roman" w:hAnsi="Bookman Old Style" w:cs="Times New Roman"/>
          <w:b/>
          <w:bCs/>
          <w:i/>
          <w:iCs/>
          <w:sz w:val="24"/>
          <w:szCs w:val="24"/>
          <w:lang w:val="es-MX" w:eastAsia="es-MX"/>
        </w:rPr>
        <w:t>.</w:t>
      </w:r>
      <w:r w:rsidR="001A6845">
        <w:rPr>
          <w:rFonts w:ascii="Bookman Old Style" w:eastAsia="Times New Roman" w:hAnsi="Bookman Old Style" w:cs="Times New Roman"/>
          <w:i/>
          <w:iCs/>
          <w:sz w:val="24"/>
          <w:szCs w:val="24"/>
          <w:lang w:val="es-MX" w:eastAsia="es-MX"/>
        </w:rPr>
        <w:t xml:space="preserve"> El espejo del amor divino</w:t>
      </w:r>
    </w:p>
    <w:p w14:paraId="2A579D9C" w14:textId="77777777" w:rsidR="00B75FA7" w:rsidRPr="00B75FA7" w:rsidRDefault="00B75FA7" w:rsidP="00B75FA7">
      <w:pPr>
        <w:spacing w:after="0" w:line="240" w:lineRule="auto"/>
        <w:jc w:val="both"/>
        <w:rPr>
          <w:rFonts w:ascii="Bookman Old Style" w:eastAsia="Times New Roman" w:hAnsi="Bookman Old Style" w:cs="Times New Roman"/>
          <w:b/>
          <w:bCs/>
          <w:i/>
          <w:iCs/>
          <w:sz w:val="24"/>
          <w:szCs w:val="24"/>
          <w:lang w:val="es-MX" w:eastAsia="es-MX"/>
        </w:rPr>
      </w:pPr>
    </w:p>
    <w:p w14:paraId="7F5325C3" w14:textId="3317CF01" w:rsidR="00B75FA7" w:rsidRPr="00B75FA7" w:rsidRDefault="00B75FA7" w:rsidP="00B75FA7">
      <w:pPr>
        <w:spacing w:after="0" w:line="240" w:lineRule="auto"/>
        <w:jc w:val="both"/>
        <w:rPr>
          <w:rFonts w:ascii="Bookman Old Style" w:eastAsia="Times New Roman" w:hAnsi="Bookman Old Style" w:cs="Times New Roman"/>
          <w:sz w:val="24"/>
          <w:szCs w:val="24"/>
          <w:lang w:val="es-MX" w:eastAsia="es-MX"/>
        </w:rPr>
      </w:pPr>
      <w:r w:rsidRPr="00B75FA7">
        <w:rPr>
          <w:rFonts w:ascii="Bookman Old Style" w:eastAsia="Times New Roman" w:hAnsi="Bookman Old Style" w:cs="Times New Roman"/>
          <w:sz w:val="24"/>
          <w:szCs w:val="24"/>
          <w:lang w:val="es-MX" w:eastAsia="es-MX"/>
        </w:rPr>
        <w:t>“</w:t>
      </w:r>
      <w:r w:rsidR="00377195">
        <w:rPr>
          <w:rFonts w:ascii="Bookman Old Style" w:eastAsia="Times New Roman" w:hAnsi="Bookman Old Style" w:cs="Times New Roman"/>
          <w:sz w:val="24"/>
          <w:szCs w:val="24"/>
          <w:lang w:val="es-MX" w:eastAsia="es-MX"/>
        </w:rPr>
        <w:t>M</w:t>
      </w:r>
      <w:r w:rsidRPr="00B75FA7">
        <w:rPr>
          <w:rFonts w:ascii="Bookman Old Style" w:eastAsia="Times New Roman" w:hAnsi="Bookman Old Style" w:cs="Times New Roman"/>
          <w:sz w:val="24"/>
          <w:szCs w:val="24"/>
          <w:lang w:val="es-MX" w:eastAsia="es-MX"/>
        </w:rPr>
        <w:t>e topé con una campesina que llevaba en brazos a un niño de pocas</w:t>
      </w:r>
      <w:r>
        <w:rPr>
          <w:rFonts w:ascii="Bookman Old Style" w:eastAsia="Times New Roman" w:hAnsi="Bookman Old Style" w:cs="Times New Roman"/>
          <w:sz w:val="24"/>
          <w:szCs w:val="24"/>
          <w:lang w:val="es-MX" w:eastAsia="es-MX"/>
        </w:rPr>
        <w:t xml:space="preserve"> </w:t>
      </w:r>
      <w:r w:rsidRPr="00B75FA7">
        <w:rPr>
          <w:rFonts w:ascii="Bookman Old Style" w:eastAsia="Times New Roman" w:hAnsi="Bookman Old Style" w:cs="Times New Roman"/>
          <w:sz w:val="24"/>
          <w:szCs w:val="24"/>
          <w:lang w:val="es-MX" w:eastAsia="es-MX"/>
        </w:rPr>
        <w:t xml:space="preserve">semanas. La mujer era muy joven. De repente miró al niño con embeleso y se santiguó con mucha devoción. Yo que siempre ando preguntando, le dije que por qué hacía eso: </w:t>
      </w:r>
      <w:r w:rsidRPr="00377195">
        <w:rPr>
          <w:rFonts w:ascii="Arial" w:eastAsia="Times New Roman" w:hAnsi="Arial" w:cs="Arial"/>
          <w:b/>
          <w:bCs/>
          <w:sz w:val="24"/>
          <w:szCs w:val="24"/>
          <w:lang w:val="es-MX" w:eastAsia="es-MX"/>
        </w:rPr>
        <w:t>«</w:t>
      </w:r>
      <w:r w:rsidRPr="00377195">
        <w:rPr>
          <w:rFonts w:ascii="Bookman Old Style" w:eastAsia="Times New Roman" w:hAnsi="Bookman Old Style" w:cs="Times New Roman"/>
          <w:b/>
          <w:bCs/>
          <w:sz w:val="24"/>
          <w:szCs w:val="24"/>
          <w:lang w:val="es-MX" w:eastAsia="es-MX"/>
        </w:rPr>
        <w:t>Porque mi niño acaba de sonreírme por primera vez, y mi alegría es tan grande como la de Dios cuando un pecador se arrodilla ante Él y reza con todo su corazón.</w:t>
      </w:r>
      <w:r w:rsidRPr="00377195">
        <w:rPr>
          <w:rFonts w:ascii="Arial" w:eastAsia="Times New Roman" w:hAnsi="Arial" w:cs="Arial"/>
          <w:b/>
          <w:bCs/>
          <w:sz w:val="24"/>
          <w:szCs w:val="24"/>
          <w:lang w:val="es-MX" w:eastAsia="es-MX"/>
        </w:rPr>
        <w:t>»</w:t>
      </w:r>
      <w:r w:rsidRPr="00B75FA7">
        <w:rPr>
          <w:rFonts w:ascii="Arial" w:eastAsia="Times New Roman" w:hAnsi="Arial" w:cs="Arial"/>
          <w:sz w:val="24"/>
          <w:szCs w:val="24"/>
          <w:lang w:val="es-MX" w:eastAsia="es-MX"/>
        </w:rPr>
        <w:t xml:space="preserve"> </w:t>
      </w:r>
      <w:r w:rsidRPr="00B75FA7">
        <w:rPr>
          <w:rFonts w:ascii="Bookman Old Style" w:eastAsia="Times New Roman" w:hAnsi="Bookman Old Style" w:cs="Arial"/>
          <w:sz w:val="24"/>
          <w:szCs w:val="24"/>
          <w:lang w:val="es-MX" w:eastAsia="es-MX"/>
        </w:rPr>
        <w:t>Eso fue lo que me dijo la campesina: un pensamiento profundo, sutil, verdaderamente religioso, en el cual está expresada toda la esencia del cristianismo, es decir todo el concepto de Dios como padre nuestro</w:t>
      </w:r>
      <w:r w:rsidRPr="001A6845">
        <w:rPr>
          <w:rFonts w:ascii="Bookman Old Style" w:eastAsia="Times New Roman" w:hAnsi="Bookman Old Style" w:cs="Arial"/>
          <w:sz w:val="24"/>
          <w:szCs w:val="24"/>
          <w:u w:val="single"/>
          <w:lang w:val="es-MX" w:eastAsia="es-MX"/>
        </w:rPr>
        <w:t>, y la alegría de Dios por sus creaturas, como un padre por sus hijos</w:t>
      </w:r>
      <w:r w:rsidR="00377195">
        <w:rPr>
          <w:rFonts w:ascii="Bookman Old Style" w:eastAsia="Times New Roman" w:hAnsi="Bookman Old Style" w:cs="Arial"/>
          <w:sz w:val="24"/>
          <w:szCs w:val="24"/>
          <w:lang w:val="es-MX" w:eastAsia="es-MX"/>
        </w:rPr>
        <w:t>.”</w:t>
      </w:r>
      <w:r>
        <w:rPr>
          <w:rFonts w:ascii="Bookman Old Style" w:eastAsia="Times New Roman" w:hAnsi="Bookman Old Style" w:cs="Arial"/>
          <w:sz w:val="24"/>
          <w:szCs w:val="24"/>
          <w:lang w:val="es-MX" w:eastAsia="es-MX"/>
        </w:rPr>
        <w:t xml:space="preserve"> </w:t>
      </w:r>
      <w:r w:rsidRPr="006B52BB">
        <w:rPr>
          <w:rFonts w:ascii="Bookman Old Style" w:hAnsi="Bookman Old Style"/>
          <w:lang w:val="es-ES"/>
        </w:rPr>
        <w:t xml:space="preserve">Dostoievski, </w:t>
      </w:r>
      <w:r w:rsidRPr="006B52BB">
        <w:rPr>
          <w:rFonts w:ascii="Bookman Old Style" w:hAnsi="Bookman Old Style"/>
          <w:i/>
          <w:lang w:val="es-ES"/>
        </w:rPr>
        <w:t xml:space="preserve">El idiota, </w:t>
      </w:r>
      <w:r>
        <w:rPr>
          <w:rFonts w:ascii="Bookman Old Style" w:hAnsi="Bookman Old Style"/>
          <w:iCs/>
          <w:lang w:val="es-ES"/>
        </w:rPr>
        <w:t xml:space="preserve">Barcelona: Juventud, 1964, </w:t>
      </w:r>
      <w:r w:rsidRPr="006B52BB">
        <w:rPr>
          <w:rFonts w:ascii="Bookman Old Style" w:hAnsi="Bookman Old Style"/>
          <w:lang w:val="es-ES"/>
        </w:rPr>
        <w:t>p. 266-267</w:t>
      </w:r>
    </w:p>
    <w:p w14:paraId="7291B3C5" w14:textId="336D2FC2" w:rsidR="00B75FA7" w:rsidRDefault="00B75FA7" w:rsidP="00DB676E">
      <w:pPr>
        <w:jc w:val="both"/>
        <w:rPr>
          <w:rFonts w:ascii="Bookman Old Style" w:hAnsi="Bookman Old Style"/>
          <w:b/>
          <w:bCs/>
          <w:i/>
          <w:iCs/>
          <w:sz w:val="24"/>
          <w:szCs w:val="24"/>
        </w:rPr>
      </w:pPr>
    </w:p>
    <w:p w14:paraId="7ECDE982" w14:textId="3C841DBB" w:rsidR="00377195" w:rsidRDefault="00377195" w:rsidP="00DB676E">
      <w:pPr>
        <w:jc w:val="both"/>
        <w:rPr>
          <w:rFonts w:ascii="Bookman Old Style" w:hAnsi="Bookman Old Style"/>
          <w:b/>
          <w:bCs/>
          <w:i/>
          <w:iCs/>
          <w:sz w:val="24"/>
          <w:szCs w:val="24"/>
        </w:rPr>
      </w:pPr>
    </w:p>
    <w:p w14:paraId="3375725D" w14:textId="3BB1350C" w:rsidR="00377195" w:rsidRDefault="00377195" w:rsidP="00DB676E">
      <w:pPr>
        <w:jc w:val="both"/>
        <w:rPr>
          <w:rFonts w:ascii="Bookman Old Style" w:hAnsi="Bookman Old Style"/>
          <w:b/>
          <w:bCs/>
          <w:i/>
          <w:iCs/>
          <w:sz w:val="24"/>
          <w:szCs w:val="24"/>
        </w:rPr>
      </w:pPr>
    </w:p>
    <w:p w14:paraId="184CF058" w14:textId="5AAD116C" w:rsidR="00377195" w:rsidRDefault="00377195" w:rsidP="00DB676E">
      <w:pPr>
        <w:jc w:val="both"/>
        <w:rPr>
          <w:rFonts w:ascii="Bookman Old Style" w:hAnsi="Bookman Old Style"/>
          <w:b/>
          <w:bCs/>
          <w:i/>
          <w:iCs/>
          <w:sz w:val="24"/>
          <w:szCs w:val="24"/>
        </w:rPr>
      </w:pPr>
    </w:p>
    <w:p w14:paraId="3C823194" w14:textId="69B4D055" w:rsidR="00377195" w:rsidRDefault="00377195" w:rsidP="00DB676E">
      <w:pPr>
        <w:jc w:val="both"/>
        <w:rPr>
          <w:rFonts w:ascii="Bookman Old Style" w:hAnsi="Bookman Old Style"/>
          <w:b/>
          <w:bCs/>
          <w:i/>
          <w:iCs/>
          <w:sz w:val="24"/>
          <w:szCs w:val="24"/>
        </w:rPr>
      </w:pPr>
    </w:p>
    <w:p w14:paraId="58A9375A" w14:textId="6EBD55CD" w:rsidR="00377195" w:rsidRDefault="00377195" w:rsidP="00DB676E">
      <w:pPr>
        <w:jc w:val="both"/>
        <w:rPr>
          <w:rFonts w:ascii="Bookman Old Style" w:hAnsi="Bookman Old Style"/>
          <w:b/>
          <w:bCs/>
          <w:i/>
          <w:iCs/>
          <w:sz w:val="24"/>
          <w:szCs w:val="24"/>
        </w:rPr>
      </w:pPr>
    </w:p>
    <w:p w14:paraId="70919F11" w14:textId="1D904A49" w:rsidR="00377195" w:rsidRDefault="00377195" w:rsidP="00DB676E">
      <w:pPr>
        <w:jc w:val="both"/>
        <w:rPr>
          <w:rFonts w:ascii="Bookman Old Style" w:hAnsi="Bookman Old Style"/>
          <w:b/>
          <w:bCs/>
          <w:i/>
          <w:iCs/>
          <w:sz w:val="24"/>
          <w:szCs w:val="24"/>
        </w:rPr>
      </w:pPr>
    </w:p>
    <w:p w14:paraId="437E96C8" w14:textId="6A6B3C56" w:rsidR="00377195" w:rsidRDefault="00377195" w:rsidP="00DB676E">
      <w:pPr>
        <w:jc w:val="both"/>
        <w:rPr>
          <w:rFonts w:ascii="Bookman Old Style" w:hAnsi="Bookman Old Style"/>
          <w:b/>
          <w:bCs/>
          <w:i/>
          <w:iCs/>
          <w:sz w:val="24"/>
          <w:szCs w:val="24"/>
        </w:rPr>
      </w:pPr>
    </w:p>
    <w:p w14:paraId="2EF6AC99" w14:textId="77777777" w:rsidR="00377195" w:rsidRPr="001D2EA5" w:rsidRDefault="00377195" w:rsidP="00DB676E">
      <w:pPr>
        <w:jc w:val="both"/>
        <w:rPr>
          <w:rFonts w:ascii="Bookman Old Style" w:hAnsi="Bookman Old Style"/>
          <w:b/>
          <w:bCs/>
          <w:i/>
          <w:iCs/>
          <w:sz w:val="24"/>
          <w:szCs w:val="24"/>
        </w:rPr>
      </w:pPr>
    </w:p>
    <w:p w14:paraId="47CF5164" w14:textId="3EA9C5EA" w:rsidR="000C1552" w:rsidRPr="001A6845" w:rsidRDefault="000C1552" w:rsidP="00DB676E">
      <w:pPr>
        <w:jc w:val="both"/>
        <w:rPr>
          <w:rFonts w:ascii="Bookman Old Style" w:hAnsi="Bookman Old Style"/>
          <w:i/>
          <w:iCs/>
          <w:sz w:val="24"/>
          <w:szCs w:val="24"/>
        </w:rPr>
      </w:pPr>
      <w:r w:rsidRPr="001D2EA5">
        <w:rPr>
          <w:rFonts w:ascii="Bookman Old Style" w:hAnsi="Bookman Old Style"/>
          <w:b/>
          <w:bCs/>
          <w:i/>
          <w:iCs/>
          <w:sz w:val="24"/>
          <w:szCs w:val="24"/>
        </w:rPr>
        <w:lastRenderedPageBreak/>
        <w:t>Una interminable derrota</w:t>
      </w:r>
      <w:r w:rsidR="001A6845">
        <w:rPr>
          <w:rFonts w:ascii="Bookman Old Style" w:hAnsi="Bookman Old Style"/>
          <w:b/>
          <w:bCs/>
          <w:i/>
          <w:iCs/>
          <w:sz w:val="24"/>
          <w:szCs w:val="24"/>
        </w:rPr>
        <w:t>.</w:t>
      </w:r>
      <w:r w:rsidR="001A6845">
        <w:rPr>
          <w:rFonts w:ascii="Bookman Old Style" w:hAnsi="Bookman Old Style"/>
          <w:i/>
          <w:iCs/>
          <w:sz w:val="24"/>
          <w:szCs w:val="24"/>
        </w:rPr>
        <w:t xml:space="preserve"> La incersión en el amor</w:t>
      </w:r>
    </w:p>
    <w:p w14:paraId="0E053343" w14:textId="77777777" w:rsidR="00121B7A" w:rsidRPr="001D2EA5" w:rsidRDefault="00121B7A" w:rsidP="00121B7A">
      <w:pPr>
        <w:spacing w:after="0" w:line="240" w:lineRule="auto"/>
        <w:ind w:right="-595"/>
        <w:rPr>
          <w:rFonts w:ascii="Bookman Old Style" w:eastAsia="Times New Roman" w:hAnsi="Bookman Old Style" w:cs="Arial"/>
          <w:color w:val="000000"/>
          <w:sz w:val="24"/>
          <w:szCs w:val="24"/>
          <w:lang w:eastAsia="es-AR"/>
        </w:rPr>
      </w:pPr>
      <w:r w:rsidRPr="001D2EA5">
        <w:rPr>
          <w:rFonts w:ascii="Bookman Old Style" w:eastAsia="Times New Roman" w:hAnsi="Bookman Old Style" w:cs="Arial"/>
          <w:color w:val="000000"/>
          <w:sz w:val="24"/>
          <w:szCs w:val="24"/>
          <w:lang w:eastAsia="es-AR"/>
        </w:rPr>
        <w:t>- ¿Después de todo? -dijo suavemente Tarrou.</w:t>
      </w:r>
    </w:p>
    <w:p w14:paraId="788C3AD9" w14:textId="13B070C0" w:rsidR="00121B7A" w:rsidRPr="001D2EA5" w:rsidRDefault="00121B7A" w:rsidP="00121B7A">
      <w:pPr>
        <w:spacing w:after="0" w:line="240" w:lineRule="auto"/>
        <w:ind w:right="-595"/>
        <w:rPr>
          <w:rFonts w:ascii="Bookman Old Style" w:eastAsia="Times New Roman" w:hAnsi="Bookman Old Style" w:cs="Arial"/>
          <w:color w:val="000000"/>
          <w:sz w:val="24"/>
          <w:szCs w:val="24"/>
          <w:lang w:eastAsia="es-AR"/>
        </w:rPr>
      </w:pPr>
      <w:r w:rsidRPr="001D2EA5">
        <w:rPr>
          <w:rFonts w:ascii="Bookman Old Style" w:eastAsia="Times New Roman" w:hAnsi="Bookman Old Style" w:cs="Arial"/>
          <w:color w:val="000000"/>
          <w:sz w:val="24"/>
          <w:szCs w:val="24"/>
          <w:lang w:eastAsia="es-AR"/>
        </w:rPr>
        <w:t xml:space="preserve">- </w:t>
      </w:r>
      <w:r w:rsidR="00377195">
        <w:rPr>
          <w:rFonts w:ascii="Bookman Old Style" w:eastAsia="Times New Roman" w:hAnsi="Bookman Old Style" w:cs="Arial"/>
          <w:color w:val="000000"/>
          <w:sz w:val="24"/>
          <w:szCs w:val="24"/>
          <w:lang w:eastAsia="es-AR"/>
        </w:rPr>
        <w:t>D</w:t>
      </w:r>
      <w:r w:rsidR="00377195" w:rsidRPr="001D2EA5">
        <w:rPr>
          <w:rFonts w:ascii="Bookman Old Style" w:eastAsia="Times New Roman" w:hAnsi="Bookman Old Style" w:cs="Arial"/>
          <w:color w:val="000000"/>
          <w:sz w:val="24"/>
          <w:szCs w:val="24"/>
          <w:lang w:eastAsia="es-AR"/>
        </w:rPr>
        <w:t>espués</w:t>
      </w:r>
      <w:r w:rsidRPr="001D2EA5">
        <w:rPr>
          <w:rFonts w:ascii="Bookman Old Style" w:eastAsia="Times New Roman" w:hAnsi="Bookman Old Style" w:cs="Arial"/>
          <w:color w:val="000000"/>
          <w:sz w:val="24"/>
          <w:szCs w:val="24"/>
          <w:lang w:eastAsia="es-AR"/>
        </w:rPr>
        <w:t xml:space="preserve"> de todo…-repitió el doctor y titubeó mirando a Tarrou con atención-, esta es una cosa que un hombre como usted puede comprender. ¿No es cierto, puesto que el orden del mundo está regido por la muerte, que acaso es mejor para Dios que no crea uno en Él y que luche con todas sus fuerzas contra la muerte, sin levantar los ojos al cielo, donde Él está callado?</w:t>
      </w:r>
    </w:p>
    <w:p w14:paraId="36BA88CD" w14:textId="77777777" w:rsidR="00121B7A" w:rsidRPr="001D2EA5" w:rsidRDefault="00121B7A" w:rsidP="00121B7A">
      <w:pPr>
        <w:spacing w:after="0" w:line="240" w:lineRule="auto"/>
        <w:ind w:right="-595"/>
        <w:rPr>
          <w:rFonts w:ascii="Bookman Old Style" w:eastAsia="Times New Roman" w:hAnsi="Bookman Old Style" w:cs="Arial"/>
          <w:color w:val="000000"/>
          <w:sz w:val="24"/>
          <w:szCs w:val="24"/>
          <w:lang w:eastAsia="es-AR"/>
        </w:rPr>
      </w:pPr>
      <w:r w:rsidRPr="001D2EA5">
        <w:rPr>
          <w:rFonts w:ascii="Bookman Old Style" w:eastAsia="Times New Roman" w:hAnsi="Bookman Old Style" w:cs="Arial"/>
          <w:color w:val="000000"/>
          <w:sz w:val="24"/>
          <w:szCs w:val="24"/>
          <w:lang w:eastAsia="es-AR"/>
        </w:rPr>
        <w:t>- Sí -asintió Tarrou-, puedo comprenderlo. Pero las victorias de usted serán siempre provisionales, eso es todo.</w:t>
      </w:r>
    </w:p>
    <w:p w14:paraId="2D1EDE97" w14:textId="77777777" w:rsidR="00121B7A" w:rsidRPr="001D2EA5" w:rsidRDefault="00121B7A" w:rsidP="00121B7A">
      <w:pPr>
        <w:spacing w:after="0" w:line="240" w:lineRule="auto"/>
        <w:ind w:right="-595"/>
        <w:rPr>
          <w:rFonts w:ascii="Bookman Old Style" w:eastAsia="Times New Roman" w:hAnsi="Bookman Old Style" w:cs="Arial"/>
          <w:color w:val="000000"/>
          <w:sz w:val="24"/>
          <w:szCs w:val="24"/>
          <w:lang w:eastAsia="es-AR"/>
        </w:rPr>
      </w:pPr>
      <w:r w:rsidRPr="001D2EA5">
        <w:rPr>
          <w:rFonts w:ascii="Bookman Old Style" w:eastAsia="Times New Roman" w:hAnsi="Bookman Old Style" w:cs="Arial"/>
          <w:color w:val="000000"/>
          <w:sz w:val="24"/>
          <w:szCs w:val="24"/>
          <w:lang w:eastAsia="es-AR"/>
        </w:rPr>
        <w:t>Rieux pareció ponerse sombrío.</w:t>
      </w:r>
    </w:p>
    <w:p w14:paraId="144E1097" w14:textId="77777777" w:rsidR="00121B7A" w:rsidRPr="001D2EA5" w:rsidRDefault="00121B7A" w:rsidP="00121B7A">
      <w:pPr>
        <w:spacing w:after="0" w:line="240" w:lineRule="auto"/>
        <w:ind w:right="-595"/>
        <w:rPr>
          <w:rFonts w:ascii="Bookman Old Style" w:eastAsia="Times New Roman" w:hAnsi="Bookman Old Style" w:cs="Arial"/>
          <w:color w:val="000000"/>
          <w:sz w:val="24"/>
          <w:szCs w:val="24"/>
          <w:lang w:eastAsia="es-AR"/>
        </w:rPr>
      </w:pPr>
      <w:r w:rsidRPr="001D2EA5">
        <w:rPr>
          <w:rFonts w:ascii="Bookman Old Style" w:eastAsia="Times New Roman" w:hAnsi="Bookman Old Style" w:cs="Arial"/>
          <w:color w:val="000000"/>
          <w:sz w:val="24"/>
          <w:szCs w:val="24"/>
          <w:lang w:eastAsia="es-AR"/>
        </w:rPr>
        <w:t>- Siempre, ya lo sé. Pero eso no es una razón para dejar de luchar.</w:t>
      </w:r>
    </w:p>
    <w:p w14:paraId="11DF1A25" w14:textId="77777777" w:rsidR="00121B7A" w:rsidRPr="001D2EA5" w:rsidRDefault="00121B7A" w:rsidP="00121B7A">
      <w:pPr>
        <w:spacing w:after="0" w:line="240" w:lineRule="auto"/>
        <w:ind w:right="-595"/>
        <w:rPr>
          <w:rFonts w:ascii="Bookman Old Style" w:eastAsia="Times New Roman" w:hAnsi="Bookman Old Style" w:cs="Arial"/>
          <w:color w:val="000000"/>
          <w:sz w:val="24"/>
          <w:szCs w:val="24"/>
          <w:lang w:eastAsia="es-AR"/>
        </w:rPr>
      </w:pPr>
      <w:r w:rsidRPr="001D2EA5">
        <w:rPr>
          <w:rFonts w:ascii="Bookman Old Style" w:eastAsia="Times New Roman" w:hAnsi="Bookman Old Style" w:cs="Arial"/>
          <w:color w:val="000000"/>
          <w:sz w:val="24"/>
          <w:szCs w:val="24"/>
          <w:lang w:eastAsia="es-AR"/>
        </w:rPr>
        <w:t>- No, no es una razón. Pero me imagino, entonces, lo que debe ser esta peste para usted.</w:t>
      </w:r>
    </w:p>
    <w:p w14:paraId="36FAB424" w14:textId="77777777" w:rsidR="00121B7A" w:rsidRPr="001D2EA5" w:rsidRDefault="00121B7A" w:rsidP="00121B7A">
      <w:pPr>
        <w:spacing w:after="0" w:line="240" w:lineRule="auto"/>
        <w:ind w:right="-595"/>
        <w:rPr>
          <w:rFonts w:ascii="Bookman Old Style" w:eastAsia="Times New Roman" w:hAnsi="Bookman Old Style" w:cs="Arial"/>
          <w:color w:val="000000"/>
          <w:sz w:val="24"/>
          <w:szCs w:val="24"/>
          <w:lang w:eastAsia="es-AR"/>
        </w:rPr>
      </w:pPr>
      <w:r w:rsidRPr="001D2EA5">
        <w:rPr>
          <w:rFonts w:ascii="Bookman Old Style" w:eastAsia="Times New Roman" w:hAnsi="Bookman Old Style" w:cs="Arial"/>
          <w:color w:val="000000"/>
          <w:sz w:val="24"/>
          <w:szCs w:val="24"/>
          <w:lang w:eastAsia="es-AR"/>
        </w:rPr>
        <w:t>- Sí -dijo Rieux-, una interminable derrota.</w:t>
      </w:r>
    </w:p>
    <w:p w14:paraId="7CF362BD" w14:textId="17CE052B" w:rsidR="00121B7A" w:rsidRPr="00377195" w:rsidRDefault="00121B7A" w:rsidP="00121B7A">
      <w:pPr>
        <w:spacing w:after="0" w:line="240" w:lineRule="auto"/>
        <w:ind w:right="-595"/>
        <w:rPr>
          <w:rFonts w:ascii="Bookman Old Style" w:eastAsia="Times New Roman" w:hAnsi="Bookman Old Style" w:cs="Arial"/>
          <w:color w:val="000000"/>
          <w:sz w:val="20"/>
          <w:szCs w:val="20"/>
          <w:lang w:val="es-ES" w:eastAsia="es-ES"/>
        </w:rPr>
      </w:pPr>
      <w:r w:rsidRPr="00377195">
        <w:rPr>
          <w:rFonts w:ascii="Bookman Old Style" w:eastAsia="Times New Roman" w:hAnsi="Bookman Old Style" w:cs="Arial"/>
          <w:color w:val="000000"/>
          <w:sz w:val="20"/>
          <w:szCs w:val="20"/>
          <w:lang w:val="es-ES" w:eastAsia="es-ES"/>
        </w:rPr>
        <w:t xml:space="preserve">Albert Camus, </w:t>
      </w:r>
      <w:r w:rsidRPr="00377195">
        <w:rPr>
          <w:rFonts w:ascii="Bookman Old Style" w:eastAsia="Times New Roman" w:hAnsi="Bookman Old Style" w:cs="Arial"/>
          <w:i/>
          <w:color w:val="000000"/>
          <w:sz w:val="20"/>
          <w:szCs w:val="20"/>
          <w:lang w:val="es-ES" w:eastAsia="es-ES"/>
        </w:rPr>
        <w:t>La peste,</w:t>
      </w:r>
      <w:r w:rsidRPr="00377195">
        <w:rPr>
          <w:rFonts w:ascii="Bookman Old Style" w:eastAsia="Times New Roman" w:hAnsi="Bookman Old Style" w:cs="Arial"/>
          <w:color w:val="000000"/>
          <w:sz w:val="20"/>
          <w:szCs w:val="20"/>
          <w:lang w:val="es-ES" w:eastAsia="es-ES"/>
        </w:rPr>
        <w:t xml:space="preserve"> Sudamericana, Bs. As., 1995, p. 105</w:t>
      </w:r>
    </w:p>
    <w:p w14:paraId="6357C434" w14:textId="55A8F8A5" w:rsidR="00121B7A" w:rsidRDefault="00121B7A" w:rsidP="00DB676E">
      <w:pPr>
        <w:jc w:val="both"/>
        <w:rPr>
          <w:rFonts w:ascii="Bookman Old Style" w:hAnsi="Bookman Old Style"/>
          <w:sz w:val="20"/>
          <w:szCs w:val="20"/>
        </w:rPr>
      </w:pPr>
    </w:p>
    <w:p w14:paraId="4E57AA5B" w14:textId="77777777" w:rsidR="00377195" w:rsidRPr="00377195" w:rsidRDefault="00377195" w:rsidP="00DB676E">
      <w:pPr>
        <w:jc w:val="both"/>
        <w:rPr>
          <w:rFonts w:ascii="Bookman Old Style" w:hAnsi="Bookman Old Style"/>
          <w:sz w:val="20"/>
          <w:szCs w:val="20"/>
        </w:rPr>
      </w:pPr>
    </w:p>
    <w:p w14:paraId="0C12E2F8" w14:textId="142F4BCA" w:rsidR="00C03D5C" w:rsidRPr="00377195" w:rsidRDefault="000C1552" w:rsidP="00C03D5C">
      <w:pPr>
        <w:jc w:val="both"/>
        <w:rPr>
          <w:rFonts w:ascii="Bookman Old Style" w:hAnsi="Bookman Old Style"/>
          <w:b/>
          <w:bCs/>
          <w:i/>
          <w:iCs/>
          <w:sz w:val="24"/>
          <w:szCs w:val="24"/>
        </w:rPr>
      </w:pPr>
      <w:r w:rsidRPr="00C03D5C">
        <w:rPr>
          <w:rFonts w:ascii="Bookman Old Style" w:hAnsi="Bookman Old Style"/>
          <w:b/>
          <w:bCs/>
          <w:i/>
          <w:iCs/>
          <w:sz w:val="24"/>
          <w:szCs w:val="24"/>
        </w:rPr>
        <w:t>¿Derrota?</w:t>
      </w:r>
    </w:p>
    <w:p w14:paraId="2E20579D" w14:textId="4B9A0116" w:rsidR="00C03D5C" w:rsidRPr="001D2EA5" w:rsidRDefault="00C03D5C" w:rsidP="00DB676E">
      <w:pPr>
        <w:jc w:val="both"/>
        <w:rPr>
          <w:rFonts w:ascii="Bookman Old Style" w:hAnsi="Bookman Old Style"/>
          <w:sz w:val="24"/>
          <w:szCs w:val="24"/>
        </w:rPr>
      </w:pPr>
      <w:r w:rsidRPr="001D2EA5">
        <w:rPr>
          <w:rFonts w:ascii="Bookman Old Style" w:hAnsi="Bookman Old Style"/>
          <w:sz w:val="24"/>
          <w:szCs w:val="24"/>
        </w:rPr>
        <w:t>Mishkin</w:t>
      </w:r>
    </w:p>
    <w:p w14:paraId="103EA027" w14:textId="2EAC904A" w:rsidR="00121B7A" w:rsidRPr="00377195" w:rsidRDefault="00121B7A" w:rsidP="00DB676E">
      <w:pPr>
        <w:jc w:val="both"/>
        <w:rPr>
          <w:rFonts w:ascii="Bookman Old Style" w:hAnsi="Bookman Old Style"/>
          <w:sz w:val="20"/>
          <w:szCs w:val="20"/>
        </w:rPr>
      </w:pPr>
      <w:r w:rsidRPr="001D2EA5">
        <w:rPr>
          <w:rFonts w:ascii="Bookman Old Style" w:eastAsia="Calibri" w:hAnsi="Bookman Old Style" w:cs="Times New Roman"/>
          <w:sz w:val="24"/>
          <w:szCs w:val="24"/>
        </w:rPr>
        <w:t>“Mamá: como un Mishkin ignorante. No conoce la vida de Cristo salvo en la cruz. Sin embargo, ¿quién está más cerca de él?”</w:t>
      </w:r>
      <w:r w:rsidR="00C03D5C" w:rsidRPr="00C03D5C">
        <w:rPr>
          <w:rFonts w:ascii="Times New Roman" w:hAnsi="Times New Roman"/>
        </w:rPr>
        <w:t xml:space="preserve"> </w:t>
      </w:r>
      <w:r w:rsidR="00C03D5C" w:rsidRPr="00377195">
        <w:rPr>
          <w:rFonts w:ascii="Bookman Old Style" w:hAnsi="Bookman Old Style"/>
          <w:sz w:val="20"/>
          <w:szCs w:val="20"/>
        </w:rPr>
        <w:t xml:space="preserve">Albert Camus, </w:t>
      </w:r>
      <w:r w:rsidR="00C03D5C" w:rsidRPr="00377195">
        <w:rPr>
          <w:rFonts w:ascii="Bookman Old Style" w:hAnsi="Bookman Old Style"/>
          <w:i/>
          <w:sz w:val="20"/>
          <w:szCs w:val="20"/>
        </w:rPr>
        <w:t>El primer Hombre,</w:t>
      </w:r>
      <w:r w:rsidR="00C03D5C" w:rsidRPr="00377195">
        <w:rPr>
          <w:rFonts w:ascii="Bookman Old Style" w:hAnsi="Bookman Old Style"/>
          <w:sz w:val="20"/>
          <w:szCs w:val="20"/>
        </w:rPr>
        <w:t xml:space="preserve"> Barcelona, Tusquets, 1994, p. 269</w:t>
      </w:r>
      <w:r w:rsidRPr="00377195">
        <w:rPr>
          <w:rFonts w:ascii="Bookman Old Style" w:eastAsia="Calibri" w:hAnsi="Bookman Old Style" w:cs="Times New Roman"/>
          <w:sz w:val="20"/>
          <w:szCs w:val="20"/>
        </w:rPr>
        <w:t xml:space="preserve">  </w:t>
      </w:r>
    </w:p>
    <w:p w14:paraId="3379BD54" w14:textId="77777777" w:rsidR="000C1552" w:rsidRPr="001D2EA5" w:rsidRDefault="000C1552" w:rsidP="00DB676E">
      <w:pPr>
        <w:jc w:val="both"/>
        <w:rPr>
          <w:rFonts w:ascii="Bookman Old Style" w:hAnsi="Bookman Old Style"/>
          <w:sz w:val="24"/>
          <w:szCs w:val="24"/>
        </w:rPr>
      </w:pPr>
    </w:p>
    <w:p w14:paraId="7D984CA3" w14:textId="77777777" w:rsidR="000C1552" w:rsidRPr="001D2EA5" w:rsidRDefault="000C1552" w:rsidP="00DB676E">
      <w:pPr>
        <w:jc w:val="both"/>
        <w:rPr>
          <w:rFonts w:ascii="Bookman Old Style" w:hAnsi="Bookman Old Style"/>
          <w:sz w:val="24"/>
          <w:szCs w:val="24"/>
        </w:rPr>
      </w:pPr>
    </w:p>
    <w:p w14:paraId="3C02DF9C" w14:textId="0D34999A" w:rsidR="00892BC0" w:rsidRPr="001D2EA5" w:rsidRDefault="0084049D" w:rsidP="00DB676E">
      <w:pPr>
        <w:jc w:val="both"/>
        <w:rPr>
          <w:rFonts w:ascii="Bookman Old Style" w:hAnsi="Bookman Old Style"/>
          <w:sz w:val="24"/>
          <w:szCs w:val="24"/>
        </w:rPr>
      </w:pPr>
      <w:r>
        <w:drawing>
          <wp:anchor distT="0" distB="0" distL="114300" distR="114300" simplePos="0" relativeHeight="251662336" behindDoc="1" locked="0" layoutInCell="1" allowOverlap="1" wp14:anchorId="02E23FAB" wp14:editId="142431EB">
            <wp:simplePos x="0" y="0"/>
            <wp:positionH relativeFrom="column">
              <wp:posOffset>920115</wp:posOffset>
            </wp:positionH>
            <wp:positionV relativeFrom="paragraph">
              <wp:posOffset>69850</wp:posOffset>
            </wp:positionV>
            <wp:extent cx="2878455" cy="2533650"/>
            <wp:effectExtent l="0" t="0" r="0" b="0"/>
            <wp:wrapTight wrapText="bothSides">
              <wp:wrapPolygon edited="0">
                <wp:start x="0" y="0"/>
                <wp:lineTo x="0" y="21438"/>
                <wp:lineTo x="21443" y="21438"/>
                <wp:lineTo x="21443" y="0"/>
                <wp:lineTo x="0" y="0"/>
              </wp:wrapPolygon>
            </wp:wrapTight>
            <wp:docPr id="5" name="Imagen 5" descr="Lecciones de sabiduría de un príncipe idi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ciones de sabiduría de un príncipe idio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8455" cy="2533650"/>
                    </a:xfrm>
                    <a:prstGeom prst="rect">
                      <a:avLst/>
                    </a:prstGeom>
                    <a:noFill/>
                    <a:ln>
                      <a:noFill/>
                    </a:ln>
                  </pic:spPr>
                </pic:pic>
              </a:graphicData>
            </a:graphic>
          </wp:anchor>
        </w:drawing>
      </w:r>
    </w:p>
    <w:p w14:paraId="73B2F450" w14:textId="3DD41BA0" w:rsidR="00892BC0" w:rsidRPr="001D2EA5" w:rsidRDefault="00892BC0" w:rsidP="00DB676E">
      <w:pPr>
        <w:jc w:val="both"/>
        <w:rPr>
          <w:rFonts w:ascii="Bookman Old Style" w:hAnsi="Bookman Old Style"/>
          <w:sz w:val="24"/>
          <w:szCs w:val="24"/>
        </w:rPr>
      </w:pPr>
    </w:p>
    <w:sectPr w:rsidR="00892BC0" w:rsidRPr="001D2EA5" w:rsidSect="001D2EA5">
      <w:pgSz w:w="11906" w:h="16838"/>
      <w:pgMar w:top="1417" w:right="1701" w:bottom="1417" w:left="1701" w:header="708" w:footer="708" w:gutter="0"/>
      <w:pgBorders w:offsetFrom="page">
        <w:top w:val="single" w:sz="8" w:space="24" w:color="C45911" w:themeColor="accent2" w:themeShade="BF"/>
        <w:left w:val="single" w:sz="8" w:space="24" w:color="C45911" w:themeColor="accent2" w:themeShade="BF"/>
        <w:bottom w:val="single" w:sz="8" w:space="24" w:color="C45911" w:themeColor="accent2" w:themeShade="BF"/>
        <w:right w:val="single" w:sz="8"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5D586" w14:textId="77777777" w:rsidR="00F179CE" w:rsidRDefault="00F179CE" w:rsidP="000C1552">
      <w:pPr>
        <w:spacing w:after="0" w:line="240" w:lineRule="auto"/>
      </w:pPr>
      <w:r>
        <w:separator/>
      </w:r>
    </w:p>
  </w:endnote>
  <w:endnote w:type="continuationSeparator" w:id="0">
    <w:p w14:paraId="08EC38F1" w14:textId="77777777" w:rsidR="00F179CE" w:rsidRDefault="00F179CE" w:rsidP="000C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BDD02" w14:textId="77777777" w:rsidR="00F179CE" w:rsidRDefault="00F179CE" w:rsidP="000C1552">
      <w:pPr>
        <w:spacing w:after="0" w:line="240" w:lineRule="auto"/>
      </w:pPr>
      <w:r>
        <w:separator/>
      </w:r>
    </w:p>
  </w:footnote>
  <w:footnote w:type="continuationSeparator" w:id="0">
    <w:p w14:paraId="38B399CE" w14:textId="77777777" w:rsidR="00F179CE" w:rsidRDefault="00F179CE" w:rsidP="000C1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463A"/>
    <w:multiLevelType w:val="singleLevel"/>
    <w:tmpl w:val="B478F2C6"/>
    <w:lvl w:ilvl="0">
      <w:start w:val="1"/>
      <w:numFmt w:val="bullet"/>
      <w:lvlText w:val="-"/>
      <w:lvlJc w:val="left"/>
      <w:pPr>
        <w:tabs>
          <w:tab w:val="num" w:pos="360"/>
        </w:tabs>
        <w:ind w:left="360" w:hanging="360"/>
      </w:pPr>
      <w:rPr>
        <w:rFonts w:ascii="Times New Roman" w:hAnsi="Times New Roman"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6E"/>
    <w:rsid w:val="000A23A8"/>
    <w:rsid w:val="000C1552"/>
    <w:rsid w:val="000C4929"/>
    <w:rsid w:val="00121B7A"/>
    <w:rsid w:val="001524A1"/>
    <w:rsid w:val="001A6845"/>
    <w:rsid w:val="001C3B3A"/>
    <w:rsid w:val="001D2EA5"/>
    <w:rsid w:val="001E10DD"/>
    <w:rsid w:val="002F0213"/>
    <w:rsid w:val="002F614C"/>
    <w:rsid w:val="00377195"/>
    <w:rsid w:val="003D1798"/>
    <w:rsid w:val="003D5873"/>
    <w:rsid w:val="00443F0C"/>
    <w:rsid w:val="0059530F"/>
    <w:rsid w:val="00642A31"/>
    <w:rsid w:val="006E1889"/>
    <w:rsid w:val="006E6B83"/>
    <w:rsid w:val="00703FC7"/>
    <w:rsid w:val="00710FCA"/>
    <w:rsid w:val="007C6899"/>
    <w:rsid w:val="007D44F8"/>
    <w:rsid w:val="0084049D"/>
    <w:rsid w:val="00860458"/>
    <w:rsid w:val="00860E37"/>
    <w:rsid w:val="00892BC0"/>
    <w:rsid w:val="008E0BEA"/>
    <w:rsid w:val="00920E83"/>
    <w:rsid w:val="00947EED"/>
    <w:rsid w:val="009F53C9"/>
    <w:rsid w:val="00A408E0"/>
    <w:rsid w:val="00A74516"/>
    <w:rsid w:val="00A76B27"/>
    <w:rsid w:val="00AD2FB6"/>
    <w:rsid w:val="00B33E5C"/>
    <w:rsid w:val="00B75FA7"/>
    <w:rsid w:val="00C03D5C"/>
    <w:rsid w:val="00C25CD2"/>
    <w:rsid w:val="00C36427"/>
    <w:rsid w:val="00C60E2C"/>
    <w:rsid w:val="00C73DBC"/>
    <w:rsid w:val="00C8473B"/>
    <w:rsid w:val="00CC5A32"/>
    <w:rsid w:val="00D419E4"/>
    <w:rsid w:val="00D41DE1"/>
    <w:rsid w:val="00DB676E"/>
    <w:rsid w:val="00DC3FFD"/>
    <w:rsid w:val="00E02F0A"/>
    <w:rsid w:val="00E05554"/>
    <w:rsid w:val="00E8359F"/>
    <w:rsid w:val="00F1775D"/>
    <w:rsid w:val="00F179CE"/>
    <w:rsid w:val="00F70074"/>
    <w:rsid w:val="00FB5237"/>
    <w:rsid w:val="00FC223A"/>
    <w:rsid w:val="00FC47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e9d4,#fff7dd"/>
    </o:shapedefaults>
    <o:shapelayout v:ext="edit">
      <o:idmap v:ext="edit" data="1"/>
    </o:shapelayout>
  </w:shapeDefaults>
  <w:decimalSymbol w:val=","/>
  <w:listSeparator w:val=";"/>
  <w14:docId w14:val="7512E376"/>
  <w15:chartTrackingRefBased/>
  <w15:docId w15:val="{694E8A7F-1C94-4555-B467-FABF1C47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sid w:val="000C1552"/>
    <w:rPr>
      <w:vertAlign w:val="superscript"/>
    </w:rPr>
  </w:style>
  <w:style w:type="paragraph" w:styleId="Textonotapie">
    <w:name w:val="footnote text"/>
    <w:basedOn w:val="Normal"/>
    <w:link w:val="TextonotapieCar"/>
    <w:unhideWhenUsed/>
    <w:rsid w:val="000C1552"/>
    <w:pPr>
      <w:spacing w:after="0" w:line="240" w:lineRule="auto"/>
    </w:pPr>
    <w:rPr>
      <w:sz w:val="20"/>
      <w:szCs w:val="20"/>
    </w:rPr>
  </w:style>
  <w:style w:type="character" w:customStyle="1" w:styleId="TextonotapieCar">
    <w:name w:val="Texto nota pie Car"/>
    <w:basedOn w:val="Fuentedeprrafopredeter"/>
    <w:link w:val="Textonotapie"/>
    <w:uiPriority w:val="99"/>
    <w:rsid w:val="000C1552"/>
    <w:rPr>
      <w:sz w:val="20"/>
      <w:szCs w:val="20"/>
    </w:rPr>
  </w:style>
  <w:style w:type="character" w:styleId="nfasis">
    <w:name w:val="Emphasis"/>
    <w:basedOn w:val="Fuentedeprrafopredeter"/>
    <w:uiPriority w:val="20"/>
    <w:qFormat/>
    <w:rsid w:val="00E055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8428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Mosto</dc:creator>
  <cp:keywords/>
  <dc:description/>
  <cp:lastModifiedBy>Marisa Mosto</cp:lastModifiedBy>
  <cp:revision>2</cp:revision>
  <dcterms:created xsi:type="dcterms:W3CDTF">2020-10-27T13:52:00Z</dcterms:created>
  <dcterms:modified xsi:type="dcterms:W3CDTF">2020-10-27T13:52:00Z</dcterms:modified>
</cp:coreProperties>
</file>